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241" w:firstLineChars="100"/>
        <w:jc w:val="both"/>
        <w:rPr>
          <w:rFonts w:hint="eastAsia"/>
          <w:b/>
          <w:bCs/>
          <w:color w:val="auto"/>
          <w:sz w:val="24"/>
          <w:szCs w:val="24"/>
          <w:lang w:val="en-US" w:eastAsia="zh-CN"/>
        </w:rPr>
      </w:pPr>
      <w:r>
        <w:rPr>
          <w:rFonts w:hint="eastAsia"/>
          <w:b/>
          <w:bCs/>
          <w:color w:val="auto"/>
          <w:sz w:val="24"/>
          <w:szCs w:val="24"/>
          <w:lang w:val="en-US" w:eastAsia="zh-CN"/>
        </w:rPr>
        <w:t>姓名：</w:t>
      </w:r>
      <w:r>
        <w:rPr>
          <w:rFonts w:hint="eastAsia"/>
          <w:b/>
          <w:bCs/>
          <w:color w:val="auto"/>
          <w:sz w:val="24"/>
          <w:szCs w:val="24"/>
          <w:u w:val="thick"/>
          <w:lang w:val="en-US" w:eastAsia="zh-CN"/>
        </w:rPr>
        <w:t>孙蕗</w:t>
      </w:r>
      <w:r>
        <w:rPr>
          <w:rFonts w:hint="eastAsia"/>
          <w:b/>
          <w:bCs/>
          <w:color w:val="auto"/>
          <w:sz w:val="24"/>
          <w:szCs w:val="24"/>
          <w:lang w:val="en-US" w:eastAsia="zh-CN"/>
        </w:rPr>
        <w:t xml:space="preserve"> 学院及专业：</w:t>
      </w:r>
      <w:r>
        <w:rPr>
          <w:rFonts w:hint="eastAsia"/>
          <w:b/>
          <w:bCs/>
          <w:color w:val="auto"/>
          <w:sz w:val="24"/>
          <w:szCs w:val="24"/>
          <w:u w:val="thick"/>
          <w:lang w:val="en-US" w:eastAsia="zh-CN"/>
        </w:rPr>
        <w:t>工科实验班类人工智能学院</w:t>
      </w:r>
      <w:r>
        <w:rPr>
          <w:rFonts w:hint="eastAsia"/>
          <w:b/>
          <w:bCs/>
          <w:color w:val="auto"/>
          <w:sz w:val="24"/>
          <w:szCs w:val="24"/>
          <w:lang w:val="en-US" w:eastAsia="zh-CN"/>
        </w:rPr>
        <w:t xml:space="preserve"> 学号：</w:t>
      </w:r>
      <w:r>
        <w:rPr>
          <w:rFonts w:hint="eastAsia"/>
          <w:b/>
          <w:bCs/>
          <w:color w:val="auto"/>
          <w:sz w:val="24"/>
          <w:szCs w:val="24"/>
          <w:u w:val="thick"/>
          <w:lang w:val="en-US" w:eastAsia="zh-CN"/>
        </w:rPr>
        <w:t>2112060</w:t>
      </w:r>
      <w:r>
        <w:rPr>
          <w:rFonts w:hint="eastAsia"/>
          <w:b/>
          <w:bCs/>
          <w:color w:val="auto"/>
          <w:sz w:val="24"/>
          <w:szCs w:val="24"/>
          <w:lang w:val="en-US" w:eastAsia="zh-CN"/>
        </w:rPr>
        <w:t xml:space="preserve"> </w:t>
      </w:r>
    </w:p>
    <w:p>
      <w:pPr>
        <w:jc w:val="both"/>
        <w:rPr>
          <w:rFonts w:hint="default"/>
          <w:b/>
          <w:bCs/>
          <w:color w:val="auto"/>
          <w:sz w:val="24"/>
          <w:szCs w:val="24"/>
          <w:u w:val="thick"/>
          <w:lang w:val="en-US" w:eastAsia="zh-CN"/>
        </w:rPr>
      </w:pPr>
      <w:r>
        <w:rPr>
          <w:rFonts w:hint="eastAsia"/>
          <w:b/>
          <w:bCs/>
          <w:color w:val="auto"/>
          <w:sz w:val="24"/>
          <w:szCs w:val="24"/>
          <w:lang w:val="en-US" w:eastAsia="zh-CN"/>
        </w:rPr>
        <w:t>组别：</w:t>
      </w:r>
      <w:r>
        <w:rPr>
          <w:rFonts w:hint="eastAsia"/>
          <w:b/>
          <w:bCs/>
          <w:color w:val="auto"/>
          <w:sz w:val="24"/>
          <w:szCs w:val="24"/>
          <w:u w:val="thick"/>
          <w:lang w:val="en-US" w:eastAsia="zh-CN"/>
        </w:rPr>
        <w:t>L组</w:t>
      </w:r>
      <w:r>
        <w:rPr>
          <w:rFonts w:hint="eastAsia"/>
          <w:b/>
          <w:bCs/>
          <w:color w:val="auto"/>
          <w:sz w:val="24"/>
          <w:szCs w:val="24"/>
          <w:lang w:val="en-US" w:eastAsia="zh-CN"/>
        </w:rPr>
        <w:t>座号：</w:t>
      </w:r>
      <w:r>
        <w:rPr>
          <w:rFonts w:hint="eastAsia"/>
          <w:b/>
          <w:bCs/>
          <w:color w:val="auto"/>
          <w:sz w:val="24"/>
          <w:szCs w:val="24"/>
          <w:u w:val="thick"/>
          <w:lang w:val="en-US" w:eastAsia="zh-CN"/>
        </w:rPr>
        <w:t>6</w:t>
      </w:r>
    </w:p>
    <w:p>
      <w:pPr>
        <w:jc w:val="both"/>
        <w:rPr>
          <w:rFonts w:hint="eastAsia"/>
          <w:b/>
          <w:bCs/>
          <w:color w:val="auto"/>
          <w:sz w:val="24"/>
          <w:szCs w:val="24"/>
          <w:u w:val="none"/>
          <w:lang w:val="en-US" w:eastAsia="zh-CN"/>
        </w:rPr>
      </w:pPr>
      <w:r>
        <w:rPr>
          <w:rFonts w:hint="eastAsia"/>
          <w:b/>
          <w:bCs/>
          <w:color w:val="auto"/>
          <w:sz w:val="24"/>
          <w:szCs w:val="24"/>
          <w:u w:val="none"/>
          <w:lang w:val="en-US" w:eastAsia="zh-CN"/>
        </w:rPr>
        <w:t>实验日期：</w:t>
      </w:r>
      <w:r>
        <w:rPr>
          <w:rFonts w:hint="eastAsia"/>
          <w:b/>
          <w:bCs/>
          <w:color w:val="auto"/>
          <w:sz w:val="24"/>
          <w:szCs w:val="24"/>
          <w:u w:val="single"/>
          <w:lang w:val="en-US" w:eastAsia="zh-CN"/>
        </w:rPr>
        <w:t xml:space="preserve">5月6日，星期五，上午  </w:t>
      </w:r>
      <w:r>
        <w:rPr>
          <w:rFonts w:hint="eastAsia"/>
          <w:b/>
          <w:bCs/>
          <w:color w:val="auto"/>
          <w:sz w:val="24"/>
          <w:szCs w:val="24"/>
          <w:u w:val="none"/>
          <w:lang w:val="en-US" w:eastAsia="zh-CN"/>
        </w:rPr>
        <w:t>成绩：          教师签字：</w:t>
      </w:r>
    </w:p>
    <w:p>
      <w:pPr>
        <w:jc w:val="center"/>
        <w:rPr>
          <w:rFonts w:hint="default" w:asciiTheme="minorEastAsia" w:hAnsiTheme="minorEastAsia" w:eastAsiaTheme="minorEastAsia" w:cstheme="minorEastAsia"/>
          <w:b/>
          <w:bCs/>
          <w:color w:val="auto"/>
          <w:sz w:val="28"/>
          <w:szCs w:val="28"/>
          <w:lang w:val="en-US" w:eastAsia="zh-CN"/>
        </w:rPr>
      </w:pPr>
      <w:r>
        <w:rPr>
          <w:rFonts w:hint="eastAsia" w:asciiTheme="minorEastAsia" w:hAnsiTheme="minorEastAsia" w:eastAsiaTheme="minorEastAsia" w:cstheme="minorEastAsia"/>
          <w:b/>
          <w:bCs/>
          <w:color w:val="auto"/>
          <w:sz w:val="28"/>
          <w:szCs w:val="28"/>
          <w:lang w:val="en-US" w:eastAsia="zh-CN"/>
        </w:rPr>
        <w:t>迈克</w:t>
      </w:r>
      <w:r>
        <w:rPr>
          <w:rFonts w:hint="eastAsia" w:asciiTheme="minorEastAsia" w:hAnsiTheme="minorEastAsia" w:cstheme="minorEastAsia"/>
          <w:b/>
          <w:bCs/>
          <w:color w:val="auto"/>
          <w:sz w:val="28"/>
          <w:szCs w:val="28"/>
          <w:lang w:val="en-US" w:eastAsia="zh-CN"/>
        </w:rPr>
        <w:t>耳逊</w:t>
      </w:r>
      <w:r>
        <w:rPr>
          <w:rFonts w:hint="eastAsia" w:asciiTheme="minorEastAsia" w:hAnsiTheme="minorEastAsia" w:eastAsiaTheme="minorEastAsia" w:cstheme="minorEastAsia"/>
          <w:b/>
          <w:bCs/>
          <w:color w:val="auto"/>
          <w:sz w:val="28"/>
          <w:szCs w:val="28"/>
          <w:lang w:val="en-US" w:eastAsia="zh-CN"/>
        </w:rPr>
        <w:t>干涉仪</w:t>
      </w:r>
      <w:r>
        <w:rPr>
          <w:rFonts w:hint="eastAsia" w:asciiTheme="minorEastAsia" w:hAnsiTheme="minorEastAsia" w:cstheme="minorEastAsia"/>
          <w:b/>
          <w:bCs/>
          <w:color w:val="auto"/>
          <w:sz w:val="28"/>
          <w:szCs w:val="28"/>
          <w:lang w:val="en-US" w:eastAsia="zh-CN"/>
        </w:rPr>
        <w:t>实验报告</w:t>
      </w:r>
    </w:p>
    <w:p>
      <w:pPr>
        <w:numPr>
          <w:ilvl w:val="0"/>
          <w:numId w:val="1"/>
        </w:numPr>
        <w:jc w:val="both"/>
        <w:rPr>
          <w:rFonts w:hint="eastAsia"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实验目的</w:t>
      </w:r>
    </w:p>
    <w:p>
      <w:pPr>
        <w:numPr>
          <w:ilvl w:val="0"/>
          <w:numId w:val="2"/>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了解迈克耳逊干涉仪的结构原理并掌握调节方法</w:t>
      </w:r>
    </w:p>
    <w:p>
      <w:pPr>
        <w:numPr>
          <w:ilvl w:val="0"/>
          <w:numId w:val="2"/>
        </w:numPr>
        <w:jc w:val="both"/>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观察等厚干涉、等倾干涉以及白光干涉</w:t>
      </w:r>
    </w:p>
    <w:p>
      <w:pPr>
        <w:numPr>
          <w:ilvl w:val="0"/>
          <w:numId w:val="2"/>
        </w:numPr>
        <w:jc w:val="both"/>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测量钠双线的波长差</w:t>
      </w:r>
    </w:p>
    <w:p>
      <w:pPr>
        <w:numPr>
          <w:ilvl w:val="0"/>
          <w:numId w:val="1"/>
        </w:numPr>
        <w:jc w:val="both"/>
        <w:rPr>
          <w:rFonts w:hint="default"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实验原理</w:t>
      </w:r>
    </w:p>
    <w:p>
      <w:pPr>
        <w:numPr>
          <w:ilvl w:val="0"/>
          <w:numId w:val="3"/>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迈克耳逊干涉仪</w:t>
      </w: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r>
        <w:rPr>
          <w:color w:val="auto"/>
        </w:rPr>
        <w:drawing>
          <wp:anchor distT="0" distB="0" distL="114300" distR="114300" simplePos="0" relativeHeight="251658240" behindDoc="0" locked="0" layoutInCell="1" allowOverlap="1">
            <wp:simplePos x="0" y="0"/>
            <wp:positionH relativeFrom="column">
              <wp:posOffset>1288415</wp:posOffset>
            </wp:positionH>
            <wp:positionV relativeFrom="paragraph">
              <wp:posOffset>1062990</wp:posOffset>
            </wp:positionV>
            <wp:extent cx="2243455" cy="1802765"/>
            <wp:effectExtent l="0" t="0" r="4445" b="63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243455" cy="1802765"/>
                    </a:xfrm>
                    <a:prstGeom prst="rect">
                      <a:avLst/>
                    </a:prstGeom>
                    <a:noFill/>
                    <a:ln>
                      <a:noFill/>
                    </a:ln>
                  </pic:spPr>
                </pic:pic>
              </a:graphicData>
            </a:graphic>
          </wp:anchor>
        </w:drawing>
      </w:r>
      <w:r>
        <w:rPr>
          <w:rFonts w:hint="eastAsia" w:asciiTheme="minorEastAsia" w:hAnsiTheme="minorEastAsia" w:cstheme="minorEastAsia"/>
          <w:b w:val="0"/>
          <w:bCs w:val="0"/>
          <w:color w:val="auto"/>
          <w:sz w:val="24"/>
          <w:szCs w:val="24"/>
          <w:lang w:val="en-US" w:eastAsia="zh-CN"/>
        </w:rPr>
        <w:t xml:space="preserve">  迈克耳逊干涉仪是一个分振幅法的双光束干涉仪，它由反射镜M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、分束镜P</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和补偿板P</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组成。其中M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是一个固定反射镜，反射镜M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可以沿光轴前后移动，他们分别放在两个相互垂直臂中；分束镜和补偿板与两个反射镜均成45°，且相互平行；分束镜P</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的一个面镀有半透半反镜；分束镜P</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的一个面镀有半透半反膜，它能将入射光等强度地分成两束；补偿板是一个与分束镜厚度和折射率完全相同的玻璃板。</w:t>
      </w: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 xml:space="preserve">  </w:t>
      </w: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61312" behindDoc="0" locked="0" layoutInCell="1" allowOverlap="1">
            <wp:simplePos x="0" y="0"/>
            <wp:positionH relativeFrom="column">
              <wp:posOffset>898525</wp:posOffset>
            </wp:positionH>
            <wp:positionV relativeFrom="paragraph">
              <wp:posOffset>188595</wp:posOffset>
            </wp:positionV>
            <wp:extent cx="3363595" cy="2540000"/>
            <wp:effectExtent l="0" t="0" r="1905" b="0"/>
            <wp:wrapSquare wrapText="bothSides"/>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5"/>
                    <a:stretch>
                      <a:fillRect/>
                    </a:stretch>
                  </pic:blipFill>
                  <pic:spPr>
                    <a:xfrm>
                      <a:off x="0" y="0"/>
                      <a:ext cx="3363595" cy="2540000"/>
                    </a:xfrm>
                    <a:prstGeom prst="rect">
                      <a:avLst/>
                    </a:prstGeom>
                  </pic:spPr>
                </pic:pic>
              </a:graphicData>
            </a:graphic>
          </wp:anchor>
        </w:drawing>
      </w: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ind w:firstLine="480" w:firstLineChars="200"/>
        <w:jc w:val="both"/>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迈克尔逊干涉仪的结构如图所示，镜M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的背面各有三个螺丝，调节M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镜面的倾斜度，M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下端还附有两个互相垂直的微动拉簧螺丝，用以精确地调整M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的倾斜度。M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镜所在的导轨拖板由精密丝杠带动，可沿导轨前后移动。M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镜的位置由三个读数尺所读出的数值的和来确定：主尺、粗调手轮和微调手轮。</w:t>
      </w: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59264" behindDoc="0" locked="0" layoutInCell="1" allowOverlap="1">
            <wp:simplePos x="0" y="0"/>
            <wp:positionH relativeFrom="column">
              <wp:posOffset>654050</wp:posOffset>
            </wp:positionH>
            <wp:positionV relativeFrom="paragraph">
              <wp:posOffset>121285</wp:posOffset>
            </wp:positionV>
            <wp:extent cx="3877310" cy="3195955"/>
            <wp:effectExtent l="0" t="0" r="8890" b="4445"/>
            <wp:wrapSquare wrapText="bothSides"/>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6"/>
                    <a:srcRect l="10797" r="8423"/>
                    <a:stretch>
                      <a:fillRect/>
                    </a:stretch>
                  </pic:blipFill>
                  <pic:spPr>
                    <a:xfrm>
                      <a:off x="0" y="0"/>
                      <a:ext cx="3877310" cy="3195955"/>
                    </a:xfrm>
                    <a:prstGeom prst="rect">
                      <a:avLst/>
                    </a:prstGeom>
                  </pic:spPr>
                </pic:pic>
              </a:graphicData>
            </a:graphic>
          </wp:anchor>
        </w:drawing>
      </w:r>
      <w:r>
        <w:rPr>
          <w:rFonts w:hint="eastAsia" w:asciiTheme="minorEastAsia" w:hAnsiTheme="minorEastAsia" w:cstheme="minorEastAsia"/>
          <w:b w:val="0"/>
          <w:bCs w:val="0"/>
          <w:color w:val="auto"/>
          <w:sz w:val="24"/>
          <w:szCs w:val="24"/>
          <w:vertAlign w:val="baseline"/>
          <w:lang w:val="en-US" w:eastAsia="zh-CN"/>
        </w:rPr>
        <w:t xml:space="preserve">  </w:t>
      </w: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drawing>
          <wp:anchor distT="0" distB="0" distL="114300" distR="114300" simplePos="0" relativeHeight="251666432" behindDoc="0" locked="0" layoutInCell="1" allowOverlap="1">
            <wp:simplePos x="0" y="0"/>
            <wp:positionH relativeFrom="column">
              <wp:posOffset>235585</wp:posOffset>
            </wp:positionH>
            <wp:positionV relativeFrom="paragraph">
              <wp:posOffset>163195</wp:posOffset>
            </wp:positionV>
            <wp:extent cx="2960370" cy="1674495"/>
            <wp:effectExtent l="0" t="0" r="11430" b="1905"/>
            <wp:wrapSquare wrapText="bothSides"/>
            <wp:docPr id="5" name="图片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
                    <pic:cNvPicPr>
                      <a:picLocks noChangeAspect="1"/>
                    </pic:cNvPicPr>
                  </pic:nvPicPr>
                  <pic:blipFill>
                    <a:blip r:embed="rId7"/>
                    <a:stretch>
                      <a:fillRect/>
                    </a:stretch>
                  </pic:blipFill>
                  <pic:spPr>
                    <a:xfrm>
                      <a:off x="0" y="0"/>
                      <a:ext cx="2960370" cy="1674495"/>
                    </a:xfrm>
                    <a:prstGeom prst="rect">
                      <a:avLst/>
                    </a:prstGeom>
                  </pic:spPr>
                </pic:pic>
              </a:graphicData>
            </a:graphic>
          </wp:anchor>
        </w:drawing>
      </w: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drawing>
          <wp:anchor distT="0" distB="0" distL="114300" distR="114300" simplePos="0" relativeHeight="251667456" behindDoc="0" locked="0" layoutInCell="1" allowOverlap="1">
            <wp:simplePos x="0" y="0"/>
            <wp:positionH relativeFrom="column">
              <wp:posOffset>-3086735</wp:posOffset>
            </wp:positionH>
            <wp:positionV relativeFrom="paragraph">
              <wp:posOffset>180340</wp:posOffset>
            </wp:positionV>
            <wp:extent cx="3010535" cy="1739900"/>
            <wp:effectExtent l="0" t="0" r="12065" b="0"/>
            <wp:wrapSquare wrapText="bothSides"/>
            <wp:docPr id="10" name="图片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
                    <pic:cNvPicPr>
                      <a:picLocks noChangeAspect="1"/>
                    </pic:cNvPicPr>
                  </pic:nvPicPr>
                  <pic:blipFill>
                    <a:blip r:embed="rId8"/>
                    <a:stretch>
                      <a:fillRect/>
                    </a:stretch>
                  </pic:blipFill>
                  <pic:spPr>
                    <a:xfrm>
                      <a:off x="0" y="0"/>
                      <a:ext cx="3010535" cy="1739900"/>
                    </a:xfrm>
                    <a:prstGeom prst="rect">
                      <a:avLst/>
                    </a:prstGeom>
                  </pic:spPr>
                </pic:pic>
              </a:graphicData>
            </a:graphic>
          </wp:anchor>
        </w:drawing>
      </w: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drawing>
          <wp:anchor distT="0" distB="0" distL="114300" distR="114300" simplePos="0" relativeHeight="251668480" behindDoc="0" locked="0" layoutInCell="1" allowOverlap="1">
            <wp:simplePos x="0" y="0"/>
            <wp:positionH relativeFrom="column">
              <wp:posOffset>208915</wp:posOffset>
            </wp:positionH>
            <wp:positionV relativeFrom="paragraph">
              <wp:posOffset>106680</wp:posOffset>
            </wp:positionV>
            <wp:extent cx="3103880" cy="1693545"/>
            <wp:effectExtent l="0" t="0" r="7620" b="8255"/>
            <wp:wrapSquare wrapText="bothSides"/>
            <wp:docPr id="12" name="图片 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
                    <pic:cNvPicPr>
                      <a:picLocks noChangeAspect="1"/>
                    </pic:cNvPicPr>
                  </pic:nvPicPr>
                  <pic:blipFill>
                    <a:blip r:embed="rId9"/>
                    <a:stretch>
                      <a:fillRect/>
                    </a:stretch>
                  </pic:blipFill>
                  <pic:spPr>
                    <a:xfrm>
                      <a:off x="0" y="0"/>
                      <a:ext cx="3103880" cy="1693545"/>
                    </a:xfrm>
                    <a:prstGeom prst="rect">
                      <a:avLst/>
                    </a:prstGeom>
                  </pic:spPr>
                </pic:pic>
              </a:graphicData>
            </a:graphic>
          </wp:anchor>
        </w:drawing>
      </w: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drawing>
          <wp:anchor distT="0" distB="0" distL="114300" distR="114300" simplePos="0" relativeHeight="251669504" behindDoc="0" locked="0" layoutInCell="1" allowOverlap="1">
            <wp:simplePos x="0" y="0"/>
            <wp:positionH relativeFrom="column">
              <wp:posOffset>81280</wp:posOffset>
            </wp:positionH>
            <wp:positionV relativeFrom="paragraph">
              <wp:posOffset>-225425</wp:posOffset>
            </wp:positionV>
            <wp:extent cx="3496945" cy="1969135"/>
            <wp:effectExtent l="0" t="0" r="8255" b="12065"/>
            <wp:wrapSquare wrapText="bothSides"/>
            <wp:docPr id="13" name="图片 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
                    <pic:cNvPicPr>
                      <a:picLocks noChangeAspect="1"/>
                    </pic:cNvPicPr>
                  </pic:nvPicPr>
                  <pic:blipFill>
                    <a:blip r:embed="rId10"/>
                    <a:stretch>
                      <a:fillRect/>
                    </a:stretch>
                  </pic:blipFill>
                  <pic:spPr>
                    <a:xfrm>
                      <a:off x="0" y="0"/>
                      <a:ext cx="3496945" cy="1969135"/>
                    </a:xfrm>
                    <a:prstGeom prst="rect">
                      <a:avLst/>
                    </a:prstGeom>
                  </pic:spPr>
                </pic:pic>
              </a:graphicData>
            </a:graphic>
          </wp:anchor>
        </w:drawing>
      </w: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drawing>
          <wp:anchor distT="0" distB="0" distL="114300" distR="114300" simplePos="0" relativeHeight="251670528" behindDoc="0" locked="0" layoutInCell="1" allowOverlap="1">
            <wp:simplePos x="0" y="0"/>
            <wp:positionH relativeFrom="column">
              <wp:posOffset>73025</wp:posOffset>
            </wp:positionH>
            <wp:positionV relativeFrom="paragraph">
              <wp:posOffset>93345</wp:posOffset>
            </wp:positionV>
            <wp:extent cx="3442970" cy="1879600"/>
            <wp:effectExtent l="0" t="0" r="11430" b="0"/>
            <wp:wrapSquare wrapText="bothSides"/>
            <wp:docPr id="14" name="图片 1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6"/>
                    <pic:cNvPicPr>
                      <a:picLocks noChangeAspect="1"/>
                    </pic:cNvPicPr>
                  </pic:nvPicPr>
                  <pic:blipFill>
                    <a:blip r:embed="rId11"/>
                    <a:stretch>
                      <a:fillRect/>
                    </a:stretch>
                  </pic:blipFill>
                  <pic:spPr>
                    <a:xfrm>
                      <a:off x="0" y="0"/>
                      <a:ext cx="3442970" cy="1879600"/>
                    </a:xfrm>
                    <a:prstGeom prst="rect">
                      <a:avLst/>
                    </a:prstGeom>
                  </pic:spPr>
                </pic:pic>
              </a:graphicData>
            </a:graphic>
          </wp:anchor>
        </w:drawing>
      </w: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drawing>
          <wp:anchor distT="0" distB="0" distL="114300" distR="114300" simplePos="0" relativeHeight="251671552" behindDoc="0" locked="0" layoutInCell="1" allowOverlap="1">
            <wp:simplePos x="0" y="0"/>
            <wp:positionH relativeFrom="column">
              <wp:posOffset>53975</wp:posOffset>
            </wp:positionH>
            <wp:positionV relativeFrom="paragraph">
              <wp:posOffset>93980</wp:posOffset>
            </wp:positionV>
            <wp:extent cx="3410585" cy="1842770"/>
            <wp:effectExtent l="0" t="0" r="5715" b="11430"/>
            <wp:wrapSquare wrapText="bothSides"/>
            <wp:docPr id="17" name="图片 1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
                    <pic:cNvPicPr>
                      <a:picLocks noChangeAspect="1"/>
                    </pic:cNvPicPr>
                  </pic:nvPicPr>
                  <pic:blipFill>
                    <a:blip r:embed="rId12"/>
                    <a:stretch>
                      <a:fillRect/>
                    </a:stretch>
                  </pic:blipFill>
                  <pic:spPr>
                    <a:xfrm>
                      <a:off x="0" y="0"/>
                      <a:ext cx="3410585" cy="1842770"/>
                    </a:xfrm>
                    <a:prstGeom prst="rect">
                      <a:avLst/>
                    </a:prstGeom>
                  </pic:spPr>
                </pic:pic>
              </a:graphicData>
            </a:graphic>
          </wp:anchor>
        </w:drawing>
      </w: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drawing>
          <wp:anchor distT="0" distB="0" distL="114300" distR="114300" simplePos="0" relativeHeight="251672576" behindDoc="0" locked="0" layoutInCell="1" allowOverlap="1">
            <wp:simplePos x="0" y="0"/>
            <wp:positionH relativeFrom="column">
              <wp:posOffset>54610</wp:posOffset>
            </wp:positionH>
            <wp:positionV relativeFrom="paragraph">
              <wp:posOffset>66675</wp:posOffset>
            </wp:positionV>
            <wp:extent cx="3397250" cy="1859280"/>
            <wp:effectExtent l="0" t="0" r="6350" b="7620"/>
            <wp:wrapSquare wrapText="bothSides"/>
            <wp:docPr id="18" name="图片 1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
                    <pic:cNvPicPr>
                      <a:picLocks noChangeAspect="1"/>
                    </pic:cNvPicPr>
                  </pic:nvPicPr>
                  <pic:blipFill>
                    <a:blip r:embed="rId13"/>
                    <a:stretch>
                      <a:fillRect/>
                    </a:stretch>
                  </pic:blipFill>
                  <pic:spPr>
                    <a:xfrm>
                      <a:off x="0" y="0"/>
                      <a:ext cx="3397250" cy="1859280"/>
                    </a:xfrm>
                    <a:prstGeom prst="rect">
                      <a:avLst/>
                    </a:prstGeom>
                  </pic:spPr>
                </pic:pic>
              </a:graphicData>
            </a:graphic>
          </wp:anchor>
        </w:drawing>
      </w: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p>
    <w:p>
      <w:pPr>
        <w:numPr>
          <w:ilvl w:val="0"/>
          <w:numId w:val="0"/>
        </w:numPr>
        <w:ind w:firstLine="240" w:firstLineChars="100"/>
        <w:jc w:val="both"/>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 xml:space="preserve">  多光束激光器提供的每条光纤的输出端是一个短焦距凸透镜，经其会聚后的激光束，可以认为是一个很好的点光源S发出的球面光波。S</w:t>
      </w:r>
      <w:r>
        <w:rPr>
          <w:rFonts w:hint="eastAsia" w:asciiTheme="minorEastAsia" w:hAnsiTheme="minorEastAsia" w:cstheme="minorEastAsia"/>
          <w:b w:val="0"/>
          <w:bCs w:val="0"/>
          <w:color w:val="auto"/>
          <w:sz w:val="24"/>
          <w:szCs w:val="24"/>
          <w:vertAlign w:val="subscript"/>
          <w:lang w:val="en-US" w:eastAsia="zh-CN"/>
        </w:rPr>
        <w:t>1</w:t>
      </w:r>
      <w:r>
        <w:rPr>
          <w:rFonts w:hint="default"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为S经M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及G</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反射后所成的像，S</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为S经G</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及M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反射后所成的像。S</w:t>
      </w:r>
      <w:r>
        <w:rPr>
          <w:rFonts w:hint="eastAsia" w:asciiTheme="minorEastAsia" w:hAnsiTheme="minorEastAsia" w:cstheme="minorEastAsia"/>
          <w:b w:val="0"/>
          <w:bCs w:val="0"/>
          <w:color w:val="auto"/>
          <w:sz w:val="24"/>
          <w:szCs w:val="24"/>
          <w:vertAlign w:val="subscript"/>
          <w:lang w:val="en-US" w:eastAsia="zh-CN"/>
        </w:rPr>
        <w:t>1</w:t>
      </w:r>
      <w:r>
        <w:rPr>
          <w:rFonts w:hint="default"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和S</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为两相干光源，发出的球面波在其相遇的空间处处相干，为非定域干涉，在相遇出都能产生干涉条纹。空间任一点P的干涉明暗由S</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和S</w:t>
      </w:r>
      <w:r>
        <w:rPr>
          <w:rFonts w:hint="eastAsia" w:asciiTheme="minorEastAsia" w:hAnsiTheme="minorEastAsia" w:cstheme="minorEastAsia"/>
          <w:b w:val="0"/>
          <w:bCs w:val="0"/>
          <w:color w:val="auto"/>
          <w:sz w:val="24"/>
          <w:szCs w:val="24"/>
          <w:vertAlign w:val="subscript"/>
          <w:lang w:val="en-US" w:eastAsia="zh-CN"/>
        </w:rPr>
        <w:t>1</w:t>
      </w:r>
      <w:r>
        <w:rPr>
          <w:rFonts w:hint="default"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到该点的光程差决定。Δ=r</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-r</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.其中r</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、r</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为S</w:t>
      </w:r>
      <w:r>
        <w:rPr>
          <w:rFonts w:hint="eastAsia" w:asciiTheme="minorEastAsia" w:hAnsiTheme="minorEastAsia" w:cstheme="minorEastAsia"/>
          <w:b w:val="0"/>
          <w:bCs w:val="0"/>
          <w:color w:val="auto"/>
          <w:sz w:val="24"/>
          <w:szCs w:val="24"/>
          <w:vertAlign w:val="subscript"/>
          <w:lang w:val="en-US" w:eastAsia="zh-CN"/>
        </w:rPr>
        <w:t>1</w:t>
      </w:r>
      <w:r>
        <w:rPr>
          <w:rFonts w:hint="default"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和S</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到P点的光程。</w:t>
      </w:r>
    </w:p>
    <w:p>
      <w:pPr>
        <w:numPr>
          <w:ilvl w:val="0"/>
          <w:numId w:val="0"/>
        </w:numPr>
        <w:jc w:val="both"/>
        <w:rPr>
          <w:rFonts w:hint="default" w:asciiTheme="minorEastAsia" w:hAnsiTheme="minorEastAsia" w:cstheme="minorEastAsia"/>
          <w:b/>
          <w:bCs/>
          <w:color w:val="auto"/>
          <w:sz w:val="24"/>
          <w:szCs w:val="24"/>
          <w:vertAlign w:val="baseline"/>
          <w:lang w:val="en-US" w:eastAsia="zh-CN"/>
        </w:rPr>
      </w:pPr>
      <w:r>
        <w:rPr>
          <w:color w:val="auto"/>
        </w:rPr>
        <w:drawing>
          <wp:inline distT="0" distB="0" distL="114300" distR="114300">
            <wp:extent cx="2784475" cy="48895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784475" cy="488950"/>
                    </a:xfrm>
                    <a:prstGeom prst="rect">
                      <a:avLst/>
                    </a:prstGeom>
                    <a:noFill/>
                    <a:ln>
                      <a:noFill/>
                    </a:ln>
                  </pic:spPr>
                </pic:pic>
              </a:graphicData>
            </a:graphic>
          </wp:inline>
        </w:drawing>
      </w:r>
    </w:p>
    <w:p>
      <w:pPr>
        <w:numPr>
          <w:ilvl w:val="0"/>
          <w:numId w:val="3"/>
        </w:numPr>
        <w:jc w:val="both"/>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He-Ne激光波长的测定</w:t>
      </w:r>
    </w:p>
    <w:p>
      <w:pPr>
        <w:numPr>
          <w:ilvl w:val="0"/>
          <w:numId w:val="0"/>
        </w:numPr>
        <w:jc w:val="both"/>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lang w:val="en-US" w:eastAsia="zh-CN"/>
        </w:rPr>
        <w:t xml:space="preserve">  当M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与M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平行时，将观察屏放在与S</w:t>
      </w:r>
      <w:r>
        <w:rPr>
          <w:rFonts w:hint="eastAsia" w:asciiTheme="minorEastAsia" w:hAnsiTheme="minorEastAsia" w:cstheme="minorEastAsia"/>
          <w:b w:val="0"/>
          <w:bCs w:val="0"/>
          <w:color w:val="auto"/>
          <w:sz w:val="24"/>
          <w:szCs w:val="24"/>
          <w:vertAlign w:val="subscript"/>
          <w:lang w:val="en-US" w:eastAsia="zh-CN"/>
        </w:rPr>
        <w:t>1</w:t>
      </w:r>
      <w:r>
        <w:rPr>
          <w:rFonts w:hint="default"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S</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连线相垂直的位置上，可以看到一组同心干涉圆条纹。</w:t>
      </w:r>
    </w:p>
    <w:p>
      <w:pPr>
        <w:numPr>
          <w:ilvl w:val="0"/>
          <w:numId w:val="0"/>
        </w:numPr>
        <w:jc w:val="both"/>
        <w:rPr>
          <w:color w:val="auto"/>
        </w:rPr>
      </w:pPr>
      <w:r>
        <w:rPr>
          <w:rFonts w:hint="eastAsia" w:eastAsiaTheme="minorEastAsia"/>
          <w:color w:val="auto"/>
          <w:lang w:eastAsia="zh-CN"/>
        </w:rPr>
        <w:drawing>
          <wp:anchor distT="0" distB="0" distL="114300" distR="114300" simplePos="0" relativeHeight="251660288" behindDoc="0" locked="0" layoutInCell="1" allowOverlap="1">
            <wp:simplePos x="0" y="0"/>
            <wp:positionH relativeFrom="column">
              <wp:posOffset>1179195</wp:posOffset>
            </wp:positionH>
            <wp:positionV relativeFrom="paragraph">
              <wp:posOffset>54610</wp:posOffset>
            </wp:positionV>
            <wp:extent cx="2287905" cy="2081530"/>
            <wp:effectExtent l="0" t="0" r="10795" b="1270"/>
            <wp:wrapSquare wrapText="bothSides"/>
            <wp:docPr id="9" name="图片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
                    <pic:cNvPicPr>
                      <a:picLocks noChangeAspect="1"/>
                    </pic:cNvPicPr>
                  </pic:nvPicPr>
                  <pic:blipFill>
                    <a:blip r:embed="rId15"/>
                    <a:stretch>
                      <a:fillRect/>
                    </a:stretch>
                  </pic:blipFill>
                  <pic:spPr>
                    <a:xfrm>
                      <a:off x="0" y="0"/>
                      <a:ext cx="2287905" cy="2081530"/>
                    </a:xfrm>
                    <a:prstGeom prst="rect">
                      <a:avLst/>
                    </a:prstGeom>
                  </pic:spPr>
                </pic:pic>
              </a:graphicData>
            </a:graphic>
          </wp:anchor>
        </w:drawing>
      </w:r>
    </w:p>
    <w:p>
      <w:pPr>
        <w:numPr>
          <w:ilvl w:val="0"/>
          <w:numId w:val="0"/>
        </w:numPr>
        <w:jc w:val="both"/>
        <w:rPr>
          <w:color w:val="auto"/>
        </w:rPr>
      </w:pPr>
    </w:p>
    <w:p>
      <w:pPr>
        <w:numPr>
          <w:ilvl w:val="0"/>
          <w:numId w:val="0"/>
        </w:numPr>
        <w:jc w:val="both"/>
        <w:rPr>
          <w:rFonts w:hint="eastAsia" w:eastAsiaTheme="minorEastAsia"/>
          <w:color w:val="auto"/>
          <w:lang w:eastAsia="zh-CN"/>
        </w:rPr>
      </w:pPr>
    </w:p>
    <w:p>
      <w:pPr>
        <w:numPr>
          <w:ilvl w:val="0"/>
          <w:numId w:val="0"/>
        </w:numPr>
        <w:jc w:val="both"/>
        <w:rPr>
          <w:color w:val="auto"/>
        </w:rPr>
      </w:pPr>
    </w:p>
    <w:p>
      <w:pPr>
        <w:numPr>
          <w:ilvl w:val="0"/>
          <w:numId w:val="0"/>
        </w:numPr>
        <w:jc w:val="both"/>
        <w:rPr>
          <w:color w:val="auto"/>
        </w:rPr>
      </w:pPr>
    </w:p>
    <w:p>
      <w:pPr>
        <w:numPr>
          <w:ilvl w:val="0"/>
          <w:numId w:val="0"/>
        </w:numPr>
        <w:jc w:val="both"/>
        <w:rPr>
          <w:rFonts w:hint="eastAsia" w:eastAsiaTheme="minorEastAsia"/>
          <w:color w:val="auto"/>
          <w:lang w:val="en-US" w:eastAsia="zh-CN"/>
        </w:rPr>
      </w:pPr>
      <w:r>
        <w:rPr>
          <w:color w:val="auto"/>
        </w:rPr>
        <w:drawing>
          <wp:inline distT="0" distB="0" distL="114300" distR="114300">
            <wp:extent cx="5022850" cy="16605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022850" cy="1660525"/>
                    </a:xfrm>
                    <a:prstGeom prst="rect">
                      <a:avLst/>
                    </a:prstGeom>
                    <a:noFill/>
                    <a:ln>
                      <a:noFill/>
                    </a:ln>
                  </pic:spPr>
                </pic:pic>
              </a:graphicData>
            </a:graphic>
          </wp:inline>
        </w:drawing>
      </w:r>
      <w:r>
        <w:rPr>
          <w:rFonts w:hint="eastAsia"/>
          <w:color w:val="auto"/>
          <w:lang w:val="en-US" w:eastAsia="zh-CN"/>
        </w:rPr>
        <w:t xml:space="preserve"> </w:t>
      </w:r>
    </w:p>
    <w:p>
      <w:pPr>
        <w:numPr>
          <w:ilvl w:val="0"/>
          <w:numId w:val="0"/>
        </w:numPr>
        <w:jc w:val="both"/>
        <w:rPr>
          <w:rFonts w:hint="default"/>
          <w:color w:val="auto"/>
          <w:lang w:val="en-US" w:eastAsia="zh-CN"/>
        </w:rPr>
      </w:pPr>
      <w:r>
        <w:rPr>
          <w:color w:val="auto"/>
        </w:rPr>
        <w:drawing>
          <wp:inline distT="0" distB="0" distL="114300" distR="114300">
            <wp:extent cx="4902200" cy="80010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
                    <a:stretch>
                      <a:fillRect/>
                    </a:stretch>
                  </pic:blipFill>
                  <pic:spPr>
                    <a:xfrm>
                      <a:off x="0" y="0"/>
                      <a:ext cx="4902200" cy="800100"/>
                    </a:xfrm>
                    <a:prstGeom prst="rect">
                      <a:avLst/>
                    </a:prstGeom>
                    <a:noFill/>
                    <a:ln>
                      <a:noFill/>
                    </a:ln>
                  </pic:spPr>
                </pic:pic>
              </a:graphicData>
            </a:graphic>
          </wp:inline>
        </w:drawing>
      </w: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1"/>
        </w:numPr>
        <w:jc w:val="both"/>
        <w:rPr>
          <w:rFonts w:hint="default"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实验仪器用品</w:t>
      </w: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bCs/>
          <w:color w:val="auto"/>
          <w:sz w:val="24"/>
          <w:szCs w:val="24"/>
          <w:lang w:val="en-US" w:eastAsia="zh-CN"/>
        </w:rPr>
        <w:t xml:space="preserve">   </w:t>
      </w:r>
      <w:r>
        <w:rPr>
          <w:rFonts w:hint="eastAsia" w:asciiTheme="minorEastAsia" w:hAnsiTheme="minorEastAsia" w:cstheme="minorEastAsia"/>
          <w:b w:val="0"/>
          <w:bCs w:val="0"/>
          <w:color w:val="auto"/>
          <w:sz w:val="24"/>
          <w:szCs w:val="24"/>
          <w:lang w:val="en-US" w:eastAsia="zh-CN"/>
        </w:rPr>
        <w:t>迈克耳孙干涉仪，He-Ne多光束光纤激光器</w:t>
      </w:r>
    </w:p>
    <w:p>
      <w:pPr>
        <w:numPr>
          <w:ilvl w:val="0"/>
          <w:numId w:val="0"/>
        </w:numPr>
        <w:jc w:val="both"/>
        <w:rPr>
          <w:rFonts w:hint="default" w:asciiTheme="minorEastAsia" w:hAnsiTheme="minorEastAsia" w:cstheme="minorEastAsia"/>
          <w:b w:val="0"/>
          <w:bCs w:val="0"/>
          <w:color w:val="auto"/>
          <w:sz w:val="24"/>
          <w:szCs w:val="24"/>
          <w:lang w:val="en-US" w:eastAsia="zh-CN"/>
        </w:rPr>
      </w:pPr>
    </w:p>
    <w:p>
      <w:pPr>
        <w:numPr>
          <w:ilvl w:val="0"/>
          <w:numId w:val="1"/>
        </w:numPr>
        <w:jc w:val="both"/>
        <w:rPr>
          <w:rFonts w:hint="default"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实验操作步骤</w:t>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480" w:firstLineChars="200"/>
        <w:jc w:val="both"/>
        <w:textAlignment w:val="auto"/>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调节干涉仪，观察非定域干涉</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both"/>
        <w:textAlignment w:val="auto"/>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水平调节。调节干涉仪底脚螺丝，使仪器导轨平面水平，然后用锁紧圈锁住。</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both"/>
        <w:textAlignment w:val="auto"/>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lang w:val="en-US" w:eastAsia="zh-CN"/>
        </w:rPr>
        <w:t>等臂调节。调节粗调手轮移动 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lang w:val="en-US" w:eastAsia="zh-CN"/>
        </w:rPr>
        <w:t>镜，让 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w:t>
      </w:r>
      <w:r>
        <w:rPr>
          <w:rFonts w:hint="eastAsia" w:asciiTheme="minorEastAsia" w:hAnsiTheme="minorEastAsia" w:cstheme="minorEastAsia"/>
          <w:b w:val="0"/>
          <w:bCs w:val="0"/>
          <w:color w:val="auto"/>
          <w:sz w:val="24"/>
          <w:szCs w:val="24"/>
          <w:lang w:val="en-US" w:eastAsia="zh-CN"/>
        </w:rPr>
        <w:t>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与分光板G</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大致等距离。原因是如果d过大，不利于观察到干涉条纹。调整反射镜M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倾斜，使M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垂直M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，即使M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平行M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73600" behindDoc="0" locked="0" layoutInCell="1" allowOverlap="1">
            <wp:simplePos x="0" y="0"/>
            <wp:positionH relativeFrom="column">
              <wp:posOffset>923925</wp:posOffset>
            </wp:positionH>
            <wp:positionV relativeFrom="paragraph">
              <wp:posOffset>30480</wp:posOffset>
            </wp:positionV>
            <wp:extent cx="3542665" cy="2009140"/>
            <wp:effectExtent l="0" t="0" r="635" b="10160"/>
            <wp:wrapSquare wrapText="bothSides"/>
            <wp:docPr id="19" name="图片 1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
                    <pic:cNvPicPr>
                      <a:picLocks noChangeAspect="1"/>
                    </pic:cNvPicPr>
                  </pic:nvPicPr>
                  <pic:blipFill>
                    <a:blip r:embed="rId18"/>
                    <a:stretch>
                      <a:fillRect/>
                    </a:stretch>
                  </pic:blipFill>
                  <pic:spPr>
                    <a:xfrm>
                      <a:off x="0" y="0"/>
                      <a:ext cx="3542665" cy="200914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74624" behindDoc="0" locked="0" layoutInCell="1" allowOverlap="1">
            <wp:simplePos x="0" y="0"/>
            <wp:positionH relativeFrom="column">
              <wp:posOffset>848995</wp:posOffset>
            </wp:positionH>
            <wp:positionV relativeFrom="paragraph">
              <wp:posOffset>596265</wp:posOffset>
            </wp:positionV>
            <wp:extent cx="3687445" cy="2070100"/>
            <wp:effectExtent l="0" t="0" r="8255" b="0"/>
            <wp:wrapSquare wrapText="bothSides"/>
            <wp:docPr id="20" name="图片 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0"/>
                    <pic:cNvPicPr>
                      <a:picLocks noChangeAspect="1"/>
                    </pic:cNvPicPr>
                  </pic:nvPicPr>
                  <pic:blipFill>
                    <a:blip r:embed="rId19"/>
                    <a:stretch>
                      <a:fillRect/>
                    </a:stretch>
                  </pic:blipFill>
                  <pic:spPr>
                    <a:xfrm>
                      <a:off x="0" y="0"/>
                      <a:ext cx="3687445" cy="2070100"/>
                    </a:xfrm>
                    <a:prstGeom prst="rect">
                      <a:avLst/>
                    </a:prstGeom>
                  </pic:spPr>
                </pic:pic>
              </a:graphicData>
            </a:graphic>
          </wp:anchor>
        </w:drawing>
      </w:r>
      <w:r>
        <w:rPr>
          <w:rFonts w:hint="eastAsia" w:asciiTheme="minorEastAsia" w:hAnsiTheme="minorEastAsia" w:cstheme="minorEastAsia"/>
          <w:b w:val="0"/>
          <w:bCs w:val="0"/>
          <w:color w:val="auto"/>
          <w:sz w:val="24"/>
          <w:szCs w:val="24"/>
          <w:vertAlign w:val="baseline"/>
          <w:lang w:val="en-US" w:eastAsia="zh-CN"/>
        </w:rPr>
        <w:t>(具体方法是打开钠灯，在钠灯和分束镜之间加入一个画有黑色十字的毛玻璃，这时光源为面光源，在视场中可以看到两组共4个十字的像。其中两个较深，另两个较浅。</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75648" behindDoc="0" locked="0" layoutInCell="1" allowOverlap="1">
            <wp:simplePos x="0" y="0"/>
            <wp:positionH relativeFrom="column">
              <wp:posOffset>898525</wp:posOffset>
            </wp:positionH>
            <wp:positionV relativeFrom="paragraph">
              <wp:posOffset>82550</wp:posOffset>
            </wp:positionV>
            <wp:extent cx="3380740" cy="2247265"/>
            <wp:effectExtent l="0" t="0" r="10160" b="635"/>
            <wp:wrapSquare wrapText="bothSides"/>
            <wp:docPr id="21" name="图片 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1"/>
                    <pic:cNvPicPr>
                      <a:picLocks noChangeAspect="1"/>
                    </pic:cNvPicPr>
                  </pic:nvPicPr>
                  <pic:blipFill>
                    <a:blip r:embed="rId20"/>
                    <a:stretch>
                      <a:fillRect/>
                    </a:stretch>
                  </pic:blipFill>
                  <pic:spPr>
                    <a:xfrm>
                      <a:off x="0" y="0"/>
                      <a:ext cx="3380740" cy="224726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76672" behindDoc="0" locked="0" layoutInCell="1" allowOverlap="1">
            <wp:simplePos x="0" y="0"/>
            <wp:positionH relativeFrom="column">
              <wp:posOffset>671195</wp:posOffset>
            </wp:positionH>
            <wp:positionV relativeFrom="paragraph">
              <wp:posOffset>407035</wp:posOffset>
            </wp:positionV>
            <wp:extent cx="3788410" cy="2145665"/>
            <wp:effectExtent l="0" t="0" r="8890" b="635"/>
            <wp:wrapSquare wrapText="bothSides"/>
            <wp:docPr id="22" name="图片 2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2"/>
                    <pic:cNvPicPr>
                      <a:picLocks noChangeAspect="1"/>
                    </pic:cNvPicPr>
                  </pic:nvPicPr>
                  <pic:blipFill>
                    <a:blip r:embed="rId21"/>
                    <a:stretch>
                      <a:fillRect/>
                    </a:stretch>
                  </pic:blipFill>
                  <pic:spPr>
                    <a:xfrm>
                      <a:off x="0" y="0"/>
                      <a:ext cx="3788410" cy="2145665"/>
                    </a:xfrm>
                    <a:prstGeom prst="rect">
                      <a:avLst/>
                    </a:prstGeom>
                  </pic:spPr>
                </pic:pic>
              </a:graphicData>
            </a:graphic>
          </wp:anchor>
        </w:drawing>
      </w:r>
      <w:r>
        <w:rPr>
          <w:rFonts w:hint="eastAsia" w:asciiTheme="minorEastAsia" w:hAnsiTheme="minorEastAsia" w:cstheme="minorEastAsia"/>
          <w:b w:val="0"/>
          <w:bCs w:val="0"/>
          <w:color w:val="auto"/>
          <w:sz w:val="24"/>
          <w:szCs w:val="24"/>
          <w:vertAlign w:val="baseline"/>
          <w:lang w:val="en-US" w:eastAsia="zh-CN"/>
        </w:rPr>
        <w:t>调节M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后面的三个螺丝，使两组像完全重合，这时，两个反射镜接近垂直，应该可以看到干涉条纹。</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如果没有干涉条纹出现，可以稍微平移一下眼睛的位置，观察视场中十字像的像差大小，如果像差过大，调节动镜M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向像差减小的方向移动，观察是否有条纹出现，观察等倾和等厚干涉现象。</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77696" behindDoc="0" locked="0" layoutInCell="1" allowOverlap="1">
            <wp:simplePos x="0" y="0"/>
            <wp:positionH relativeFrom="column">
              <wp:posOffset>568325</wp:posOffset>
            </wp:positionH>
            <wp:positionV relativeFrom="paragraph">
              <wp:posOffset>431165</wp:posOffset>
            </wp:positionV>
            <wp:extent cx="4012565" cy="2289175"/>
            <wp:effectExtent l="0" t="0" r="635" b="9525"/>
            <wp:wrapSquare wrapText="bothSides"/>
            <wp:docPr id="23" name="图片 2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3"/>
                    <pic:cNvPicPr>
                      <a:picLocks noChangeAspect="1"/>
                    </pic:cNvPicPr>
                  </pic:nvPicPr>
                  <pic:blipFill>
                    <a:blip r:embed="rId22"/>
                    <a:stretch>
                      <a:fillRect/>
                    </a:stretch>
                  </pic:blipFill>
                  <pic:spPr>
                    <a:xfrm>
                      <a:off x="0" y="0"/>
                      <a:ext cx="4012565" cy="2289175"/>
                    </a:xfrm>
                    <a:prstGeom prst="rect">
                      <a:avLst/>
                    </a:prstGeom>
                  </pic:spPr>
                </pic:pic>
              </a:graphicData>
            </a:graphic>
          </wp:anchor>
        </w:drawing>
      </w:r>
      <w:r>
        <w:rPr>
          <w:rFonts w:hint="eastAsia" w:asciiTheme="minorEastAsia" w:hAnsiTheme="minorEastAsia" w:cstheme="minorEastAsia"/>
          <w:b w:val="0"/>
          <w:bCs w:val="0"/>
          <w:color w:val="auto"/>
          <w:sz w:val="24"/>
          <w:szCs w:val="24"/>
          <w:vertAlign w:val="baseline"/>
          <w:lang w:val="en-US" w:eastAsia="zh-CN"/>
        </w:rPr>
        <w:t>观察等倾干涉。在看到条纹后利用手轮和微动手轮改变光程差，使干涉条纹疏密适中。</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78720" behindDoc="0" locked="0" layoutInCell="1" allowOverlap="1">
            <wp:simplePos x="0" y="0"/>
            <wp:positionH relativeFrom="column">
              <wp:posOffset>558800</wp:posOffset>
            </wp:positionH>
            <wp:positionV relativeFrom="paragraph">
              <wp:posOffset>24765</wp:posOffset>
            </wp:positionV>
            <wp:extent cx="4029710" cy="2207895"/>
            <wp:effectExtent l="0" t="0" r="8890" b="1905"/>
            <wp:wrapSquare wrapText="bothSides"/>
            <wp:docPr id="24" name="图片 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4"/>
                    <pic:cNvPicPr>
                      <a:picLocks noChangeAspect="1"/>
                    </pic:cNvPicPr>
                  </pic:nvPicPr>
                  <pic:blipFill>
                    <a:blip r:embed="rId23"/>
                    <a:stretch>
                      <a:fillRect/>
                    </a:stretch>
                  </pic:blipFill>
                  <pic:spPr>
                    <a:xfrm>
                      <a:off x="0" y="0"/>
                      <a:ext cx="4029710" cy="220789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调节M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后面的三个螺丝使圆环处于视场中心。这时上下左右移动眼睛，改变观察方向，当眼睛上下移动时，干涉条纹有冒出和缩进。调节反射镜M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下面的弹簧螺丝，精细改变M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在垂直方向上的倾斜。</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79744" behindDoc="0" locked="0" layoutInCell="1" allowOverlap="1">
            <wp:simplePos x="0" y="0"/>
            <wp:positionH relativeFrom="column">
              <wp:posOffset>526415</wp:posOffset>
            </wp:positionH>
            <wp:positionV relativeFrom="paragraph">
              <wp:posOffset>29210</wp:posOffset>
            </wp:positionV>
            <wp:extent cx="3865880" cy="2242185"/>
            <wp:effectExtent l="0" t="0" r="7620" b="5715"/>
            <wp:wrapSquare wrapText="bothSides"/>
            <wp:docPr id="25" name="图片 2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
                    <pic:cNvPicPr>
                      <a:picLocks noChangeAspect="1"/>
                    </pic:cNvPicPr>
                  </pic:nvPicPr>
                  <pic:blipFill>
                    <a:blip r:embed="rId24"/>
                    <a:stretch>
                      <a:fillRect/>
                    </a:stretch>
                  </pic:blipFill>
                  <pic:spPr>
                    <a:xfrm>
                      <a:off x="0" y="0"/>
                      <a:ext cx="3865880" cy="224218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如果眼睛左右移动时，干涉条纹有冒出和缩进，调节反射镜M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侧面的弹簧螺丝，精细改变M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在水平方向上的倾斜。直到改变观察方向时，干涉条纹没有冒出和缩进，且圆心随着眼睛的移动而移动，干涉条纹的大小不发生改变。此时，观察到的干涉条纹是严格的等倾干涉条纹。</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80768" behindDoc="0" locked="0" layoutInCell="1" allowOverlap="1">
            <wp:simplePos x="0" y="0"/>
            <wp:positionH relativeFrom="column">
              <wp:posOffset>916305</wp:posOffset>
            </wp:positionH>
            <wp:positionV relativeFrom="paragraph">
              <wp:posOffset>69850</wp:posOffset>
            </wp:positionV>
            <wp:extent cx="3743325" cy="2137410"/>
            <wp:effectExtent l="0" t="0" r="3175" b="8890"/>
            <wp:wrapSquare wrapText="bothSides"/>
            <wp:docPr id="26" name="图片 26"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
                    <pic:cNvPicPr>
                      <a:picLocks noChangeAspect="1"/>
                    </pic:cNvPicPr>
                  </pic:nvPicPr>
                  <pic:blipFill>
                    <a:blip r:embed="rId25"/>
                    <a:stretch>
                      <a:fillRect/>
                    </a:stretch>
                  </pic:blipFill>
                  <pic:spPr>
                    <a:xfrm>
                      <a:off x="0" y="0"/>
                      <a:ext cx="3743325" cy="213741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观察等厚干涉条纹。</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lang w:val="en-US" w:eastAsia="zh-CN"/>
        </w:rPr>
        <w:t>在观察到等倾干涉条纹之后，改变反射镜M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的位置，逐步减小光程差。在d=0的附近，利用弹簧螺丝改变反射镜M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的倾斜，使M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vertAlign w:val="baseline"/>
          <w:lang w:val="en-US" w:eastAsia="zh-CN"/>
        </w:rPr>
        <w:t>与M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形成一个微小的夹角，这时视场中会出现略有弯曲的等厚干涉条纹。</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81792" behindDoc="0" locked="0" layoutInCell="1" allowOverlap="1">
            <wp:simplePos x="0" y="0"/>
            <wp:positionH relativeFrom="column">
              <wp:posOffset>558800</wp:posOffset>
            </wp:positionH>
            <wp:positionV relativeFrom="paragraph">
              <wp:posOffset>94615</wp:posOffset>
            </wp:positionV>
            <wp:extent cx="3899535" cy="2247265"/>
            <wp:effectExtent l="0" t="0" r="12065" b="635"/>
            <wp:wrapSquare wrapText="bothSides"/>
            <wp:docPr id="27" name="图片 2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8"/>
                    <pic:cNvPicPr>
                      <a:picLocks noChangeAspect="1"/>
                    </pic:cNvPicPr>
                  </pic:nvPicPr>
                  <pic:blipFill>
                    <a:blip r:embed="rId26"/>
                    <a:stretch>
                      <a:fillRect/>
                    </a:stretch>
                  </pic:blipFill>
                  <pic:spPr>
                    <a:xfrm>
                      <a:off x="0" y="0"/>
                      <a:ext cx="3899535" cy="224726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drawing>
          <wp:anchor distT="0" distB="0" distL="114300" distR="114300" simplePos="0" relativeHeight="251682816" behindDoc="0" locked="0" layoutInCell="1" allowOverlap="1">
            <wp:simplePos x="0" y="0"/>
            <wp:positionH relativeFrom="column">
              <wp:posOffset>576580</wp:posOffset>
            </wp:positionH>
            <wp:positionV relativeFrom="paragraph">
              <wp:posOffset>-406400</wp:posOffset>
            </wp:positionV>
            <wp:extent cx="4051300" cy="2259330"/>
            <wp:effectExtent l="0" t="0" r="0" b="1270"/>
            <wp:wrapSquare wrapText="bothSides"/>
            <wp:docPr id="28" name="图片 28"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9"/>
                    <pic:cNvPicPr>
                      <a:picLocks noChangeAspect="1"/>
                    </pic:cNvPicPr>
                  </pic:nvPicPr>
                  <pic:blipFill>
                    <a:blip r:embed="rId27"/>
                    <a:stretch>
                      <a:fillRect/>
                    </a:stretch>
                  </pic:blipFill>
                  <pic:spPr>
                    <a:xfrm>
                      <a:off x="0" y="0"/>
                      <a:ext cx="4051300" cy="225933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eastAsia" w:asciiTheme="minorEastAsia" w:hAnsiTheme="minorEastAsia" w:cstheme="minorEastAsia"/>
          <w:b w:val="0"/>
          <w:bCs w:val="0"/>
          <w:color w:val="auto"/>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vertAlign w:val="baseline"/>
          <w:lang w:val="en-US" w:eastAsia="zh-CN"/>
        </w:rPr>
        <w:t>测量钠黄光的波长和钠双线的波长差，记录微调手轮每转一周，</w:t>
      </w:r>
      <w:r>
        <w:rPr>
          <w:rFonts w:hint="eastAsia" w:asciiTheme="minorEastAsia" w:hAnsiTheme="minorEastAsia" w:cstheme="minorEastAsia"/>
          <w:b w:val="0"/>
          <w:bCs w:val="0"/>
          <w:color w:val="auto"/>
          <w:position w:val="-10"/>
          <w:sz w:val="24"/>
          <w:szCs w:val="24"/>
          <w:vertAlign w:val="baseline"/>
          <w:lang w:val="en-US" w:eastAsia="zh-CN"/>
        </w:rPr>
        <w:object>
          <v:shape id="_x0000_i1025" o:spt="75" type="#_x0000_t75" style="height:16pt;width:57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r>
        <w:rPr>
          <w:rFonts w:hint="eastAsia" w:asciiTheme="minorEastAsia" w:hAnsiTheme="minorEastAsia" w:cstheme="minorEastAsia"/>
          <w:b w:val="0"/>
          <w:bCs w:val="0"/>
          <w:color w:val="auto"/>
          <w:sz w:val="24"/>
          <w:szCs w:val="24"/>
          <w:vertAlign w:val="baseline"/>
          <w:lang w:val="en-US" w:eastAsia="zh-CN"/>
        </w:rPr>
        <w:t xml:space="preserve">，等倾干涉条纹冒出或缩进个数。根据之前学习过的公式计算钠黄光的平均波长，并与钠黄光的实际波长589.3nm进行比较，给出相对误差，分析误差的来源。记录相邻两次视场中干涉条纹可见度为0时，反射镜所移动的距离。根据所学习的原理计算钠双线的波长差。) </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最亮点重合。打开激光开关，检查激光输出嘴的位置和方向，让光束垂直射向 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lang w:val="en-US" w:eastAsia="zh-CN"/>
        </w:rPr>
        <w:t>的中心部位。将观察屏转向一侧并固定，戴上墨镜，直接观察 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lang w:val="en-US" w:eastAsia="zh-CN"/>
        </w:rPr>
        <w:t>镜，视野中呈现两排分别由 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lang w:val="en-US" w:eastAsia="zh-CN"/>
        </w:rPr>
        <w:t>、M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lang w:val="en-US" w:eastAsia="zh-CN"/>
        </w:rPr>
        <w:t>反射回来的亮点，找准每排亮点中最亮的那个点，分别调节 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lang w:val="en-US" w:eastAsia="zh-CN"/>
        </w:rPr>
        <w:t>和 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lang w:val="en-US" w:eastAsia="zh-CN"/>
        </w:rPr>
        <w:t>两个反射镜背后的调节螺丝（先调 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lang w:val="en-US" w:eastAsia="zh-CN"/>
        </w:rPr>
        <w:t>，再调 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lang w:val="en-US" w:eastAsia="zh-CN"/>
        </w:rPr>
        <w:t>），使两排亮点中最亮的光点严格重合，此时说明 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lang w:val="en-US" w:eastAsia="zh-CN"/>
        </w:rPr>
        <w:t>已垂直于M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lang w:val="en-US" w:eastAsia="zh-CN"/>
        </w:rPr>
        <w:t>。注意调节时调节螺丝的松紧要均衡，防止损坏调节螺丝。</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条纹移到屏中央。将观察屏转回原位置，若上一步中的最亮点已经严格重合，则观察屏上可以观察到圆形干涉条纹，若没有条纹，可能是亮点没严格重合，或者条纹在屏幕边缘。调节粗调手轮使条纹大小、粗细适中，再轻微调节 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lang w:val="en-US" w:eastAsia="zh-CN"/>
        </w:rPr>
        <w:t>镜上的水平或竖直拉簧螺丝，使圆形条纹的中心位于屏中央。</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观察非定域干涉。前后左右移动屏的位置和角度，发现干涉条纹的大小或形状发生变化，证明非定义域干涉是空间处处相干的。</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条纹特征与d的关系。调节粗调手轮前后移动 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baseline"/>
          <w:lang w:val="en-US" w:eastAsia="zh-CN"/>
        </w:rPr>
        <w:t>，</w:t>
      </w:r>
      <w:r>
        <w:rPr>
          <w:rFonts w:hint="eastAsia" w:asciiTheme="minorEastAsia" w:hAnsiTheme="minorEastAsia" w:cstheme="minorEastAsia"/>
          <w:b w:val="0"/>
          <w:bCs w:val="0"/>
          <w:color w:val="auto"/>
          <w:sz w:val="24"/>
          <w:szCs w:val="24"/>
          <w:lang w:val="en-US" w:eastAsia="zh-CN"/>
        </w:rPr>
        <w:t>观察条纹的"冒出"或"缩进"现象，判断M</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lang w:val="en-US" w:eastAsia="zh-CN"/>
        </w:rPr>
        <w:t>与 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vertAlign w:val="superscript"/>
          <w:lang w:val="en-US" w:eastAsia="zh-CN"/>
        </w:rPr>
        <w:t>’</w:t>
      </w:r>
      <w:r>
        <w:rPr>
          <w:rFonts w:hint="eastAsia" w:asciiTheme="minorEastAsia" w:hAnsiTheme="minorEastAsia" w:cstheme="minorEastAsia"/>
          <w:b w:val="0"/>
          <w:bCs w:val="0"/>
          <w:color w:val="auto"/>
          <w:sz w:val="24"/>
          <w:szCs w:val="24"/>
          <w:lang w:val="en-US" w:eastAsia="zh-CN"/>
        </w:rPr>
        <w:t>之间的距离d是变大还是变小，并观察条纹的粗细、疏密和d之间的关系。</w:t>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480" w:firstLineChars="200"/>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测量激光波长</w:t>
      </w: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80" w:firstLineChars="200"/>
        <w:jc w:val="both"/>
        <w:textAlignment w:val="auto"/>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仪器调零。</w:t>
      </w:r>
      <w:r>
        <w:rPr>
          <w:rFonts w:hint="eastAsia" w:asciiTheme="minorEastAsia" w:hAnsiTheme="minorEastAsia" w:eastAsiaTheme="minorEastAsia" w:cstheme="minorEastAsia"/>
          <w:b w:val="0"/>
          <w:bCs w:val="0"/>
          <w:color w:val="auto"/>
          <w:sz w:val="24"/>
          <w:szCs w:val="24"/>
        </w:rPr>
        <w:t>因为旋转微调手轮时，粗调手轮随之变化，而旋转粗调手轮时微调手轮并不随之变化，所以测量前必须调零。方法如下</w:t>
      </w:r>
      <w:r>
        <w:rPr>
          <w:rFonts w:hint="eastAsia" w:asciiTheme="minorEastAsia" w:hAnsiTheme="minorEastAsia" w:cstheme="minorEastAsia"/>
          <w:b w:val="0"/>
          <w:bCs w:val="0"/>
          <w:color w:val="auto"/>
          <w:sz w:val="24"/>
          <w:szCs w:val="24"/>
          <w:lang w:eastAsia="zh-CN"/>
        </w:rPr>
        <w:t>：</w:t>
      </w:r>
      <w:r>
        <w:rPr>
          <w:rFonts w:hint="eastAsia" w:asciiTheme="minorEastAsia" w:hAnsiTheme="minorEastAsia" w:eastAsiaTheme="minorEastAsia" w:cstheme="minorEastAsia"/>
          <w:b w:val="0"/>
          <w:bCs w:val="0"/>
          <w:color w:val="auto"/>
          <w:sz w:val="24"/>
          <w:szCs w:val="24"/>
        </w:rPr>
        <w:t>沿某方向（例如顺时针）将微调手轮调到零并记住旋转方向（为避免空程差，后面的测量都要沿此方向），沿同一方向旋转粗调手轮使之对准某一刻度，注意此后粗调手轮不要再动。测量过程中若需要反方向旋转微调手轮，则一定要重新调零。</w:t>
      </w: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80" w:firstLineChars="200"/>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测量并计算波长。沿刚才的方向旋转微调手轮，条纹每冒出或缩进 50 个记录相应的 M</w:t>
      </w:r>
      <w:r>
        <w:rPr>
          <w:rFonts w:hint="eastAsia" w:asciiTheme="minorEastAsia" w:hAnsiTheme="minorEastAsia" w:cstheme="minorEastAsia"/>
          <w:b w:val="0"/>
          <w:bCs w:val="0"/>
          <w:color w:val="auto"/>
          <w:sz w:val="24"/>
          <w:szCs w:val="24"/>
          <w:vertAlign w:val="subscript"/>
          <w:lang w:val="en-US" w:eastAsia="zh-CN"/>
        </w:rPr>
        <w:t>2</w:t>
      </w:r>
      <w:r>
        <w:rPr>
          <w:rFonts w:hint="eastAsia" w:asciiTheme="minorEastAsia" w:hAnsiTheme="minorEastAsia" w:cstheme="minorEastAsia"/>
          <w:b w:val="0"/>
          <w:bCs w:val="0"/>
          <w:color w:val="auto"/>
          <w:sz w:val="24"/>
          <w:szCs w:val="24"/>
          <w:lang w:val="en-US" w:eastAsia="zh-CN"/>
        </w:rPr>
        <w:t>的位置，连续记录6次以上，用最小二乘法计算激光的波长。</w:t>
      </w: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0" w:firstLineChars="0"/>
        <w:jc w:val="both"/>
        <w:textAlignment w:val="auto"/>
        <w:rPr>
          <w:rFonts w:hint="default"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考察题</w:t>
      </w:r>
    </w:p>
    <w:p>
      <w:pPr>
        <w:keepNext w:val="0"/>
        <w:keepLines w:val="0"/>
        <w:pageBreakBefore w:val="0"/>
        <w:widowControl w:val="0"/>
        <w:numPr>
          <w:ilvl w:val="0"/>
          <w:numId w:val="7"/>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为什么不能利用式（1.6）作为测量公式？</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u w:val="none"/>
          <w:lang w:val="en-US" w:eastAsia="zh-CN"/>
        </w:rPr>
      </w:pPr>
      <w:r>
        <w:rPr>
          <w:rFonts w:hint="eastAsia" w:asciiTheme="minorEastAsia" w:hAnsiTheme="minorEastAsia" w:cstheme="minorEastAsia"/>
          <w:b w:val="0"/>
          <w:bCs w:val="0"/>
          <w:color w:val="auto"/>
          <w:sz w:val="24"/>
          <w:szCs w:val="24"/>
          <w:u w:val="single"/>
          <w:lang w:val="en-US" w:eastAsia="zh-CN"/>
        </w:rPr>
        <w:t>答</w:t>
      </w:r>
      <w:r>
        <w:rPr>
          <w:rFonts w:hint="eastAsia" w:asciiTheme="minorEastAsia" w:hAnsiTheme="minorEastAsia" w:cstheme="minorEastAsia"/>
          <w:b w:val="0"/>
          <w:bCs w:val="0"/>
          <w:color w:val="auto"/>
          <w:sz w:val="24"/>
          <w:szCs w:val="24"/>
          <w:u w:val="none"/>
          <w:lang w:val="en-US" w:eastAsia="zh-CN"/>
        </w:rPr>
        <w:t>：在实际情况中，透镜与平板接触时，由于有重力和压力存在，牛顿环的零级暗条纹不是一个点，而是一个较大的暗斑。实际测量时，由于无法准确确定干涉环的圆心所在位置，这样就不可能准确测量干涉环的半径rk，所以不能利用rk=（kλR）^1/2式。</w:t>
      </w:r>
    </w:p>
    <w:p>
      <w:pPr>
        <w:keepNext w:val="0"/>
        <w:keepLines w:val="0"/>
        <w:pageBreakBefore w:val="0"/>
        <w:widowControl w:val="0"/>
        <w:numPr>
          <w:ilvl w:val="0"/>
          <w:numId w:val="7"/>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如果实验中采用鼓轮读数装置的读数显微镜，测量中如何避免回空差？</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eastAsia="微软雅黑" w:asciiTheme="minorEastAsia" w:hAnsiTheme="minorEastAsia" w:cstheme="minorEastAsia"/>
          <w:b w:val="0"/>
          <w:bCs w:val="0"/>
          <w:color w:val="auto"/>
          <w:sz w:val="24"/>
          <w:szCs w:val="24"/>
          <w:u w:val="none"/>
          <w:lang w:val="en-US" w:eastAsia="zh-CN"/>
        </w:rPr>
      </w:pPr>
      <w:r>
        <w:rPr>
          <w:rFonts w:hint="eastAsia" w:asciiTheme="minorEastAsia" w:hAnsiTheme="minorEastAsia" w:cstheme="minorEastAsia"/>
          <w:b w:val="0"/>
          <w:bCs w:val="0"/>
          <w:color w:val="auto"/>
          <w:sz w:val="24"/>
          <w:szCs w:val="24"/>
          <w:u w:val="single"/>
          <w:lang w:val="en-US" w:eastAsia="zh-CN"/>
        </w:rPr>
        <w:t>答：</w:t>
      </w:r>
      <w:r>
        <w:rPr>
          <w:rFonts w:hint="eastAsia" w:ascii="宋体" w:hAnsi="宋体" w:eastAsia="宋体" w:cs="宋体"/>
          <w:i w:val="0"/>
          <w:caps w:val="0"/>
          <w:color w:val="auto"/>
          <w:spacing w:val="0"/>
          <w:sz w:val="24"/>
          <w:szCs w:val="24"/>
          <w:shd w:val="clear" w:fill="FFFFFF"/>
        </w:rPr>
        <w:t>所有相关点的位置读数必须在测微螺旋往某个方向的某次转动过程中逐个读出，以消除读数显微镜长度测量装置存在的系统误差</w:t>
      </w:r>
      <w:r>
        <w:rPr>
          <w:rFonts w:hint="eastAsia" w:ascii="宋体" w:hAnsi="宋体" w:eastAsia="宋体" w:cs="宋体"/>
          <w:i w:val="0"/>
          <w:caps w:val="0"/>
          <w:color w:val="auto"/>
          <w:spacing w:val="0"/>
          <w:sz w:val="24"/>
          <w:szCs w:val="24"/>
          <w:shd w:val="clear" w:fill="FFFFFF"/>
          <w:lang w:eastAsia="zh-CN"/>
        </w:rPr>
        <w:t>。</w:t>
      </w:r>
    </w:p>
    <w:p>
      <w:pPr>
        <w:keepNext w:val="0"/>
        <w:keepLines w:val="0"/>
        <w:pageBreakBefore w:val="0"/>
        <w:widowControl w:val="0"/>
        <w:numPr>
          <w:ilvl w:val="0"/>
          <w:numId w:val="7"/>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为了获得被测透镜的曲率半径，为什么不能对低级次的干涉环进行测量？</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u w:val="single"/>
          <w:lang w:val="en-US" w:eastAsia="zh-CN"/>
        </w:rPr>
        <w:t>答：</w:t>
      </w:r>
      <w:r>
        <w:rPr>
          <w:rFonts w:hint="eastAsia" w:asciiTheme="minorEastAsia" w:hAnsiTheme="minorEastAsia" w:cstheme="minorEastAsia"/>
          <w:b w:val="0"/>
          <w:bCs w:val="0"/>
          <w:color w:val="auto"/>
          <w:sz w:val="24"/>
          <w:szCs w:val="24"/>
          <w:lang w:val="en-US" w:eastAsia="zh-CN"/>
        </w:rPr>
        <w:t xml:space="preserve"> </w:t>
      </w:r>
      <w:r>
        <w:rPr>
          <w:rFonts w:hint="default" w:asciiTheme="minorEastAsia" w:hAnsiTheme="minorEastAsia" w:cstheme="minorEastAsia"/>
          <w:b w:val="0"/>
          <w:bCs w:val="0"/>
          <w:color w:val="auto"/>
          <w:sz w:val="24"/>
          <w:szCs w:val="24"/>
          <w:lang w:val="en-US" w:eastAsia="zh-CN"/>
        </w:rPr>
        <w:t>是为了避免中心部分有形变带来的测量误差。</w:t>
      </w:r>
    </w:p>
    <w:p>
      <w:pPr>
        <w:keepNext w:val="0"/>
        <w:keepLines w:val="0"/>
        <w:pageBreakBefore w:val="0"/>
        <w:widowControl w:val="0"/>
        <w:numPr>
          <w:ilvl w:val="0"/>
          <w:numId w:val="7"/>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为什么在调节半透半反镜时，要求显微镜的视场达到最亮？</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u w:val="single"/>
          <w:lang w:val="en-US" w:eastAsia="zh-CN"/>
        </w:rPr>
        <w:t>答：</w:t>
      </w:r>
      <w:r>
        <w:rPr>
          <w:rFonts w:hint="eastAsia" w:asciiTheme="minorEastAsia" w:hAnsiTheme="minorEastAsia" w:cstheme="minorEastAsia"/>
          <w:b w:val="0"/>
          <w:bCs w:val="0"/>
          <w:color w:val="auto"/>
          <w:sz w:val="24"/>
          <w:szCs w:val="24"/>
          <w:lang w:val="en-US" w:eastAsia="zh-CN"/>
        </w:rPr>
        <w:t xml:space="preserve"> </w:t>
      </w:r>
      <w:r>
        <w:rPr>
          <w:rFonts w:hint="default" w:asciiTheme="minorEastAsia" w:hAnsiTheme="minorEastAsia" w:cstheme="minorEastAsia"/>
          <w:b w:val="0"/>
          <w:bCs w:val="0"/>
          <w:color w:val="auto"/>
          <w:sz w:val="24"/>
          <w:szCs w:val="24"/>
          <w:lang w:val="en-US" w:eastAsia="zh-CN"/>
        </w:rPr>
        <w:t>为方便后续测量较高级次的干涉环弦长时视野清晰，减少测量误差。</w:t>
      </w:r>
    </w:p>
    <w:p>
      <w:pPr>
        <w:keepNext w:val="0"/>
        <w:keepLines w:val="0"/>
        <w:pageBreakBefore w:val="0"/>
        <w:widowControl w:val="0"/>
        <w:numPr>
          <w:ilvl w:val="0"/>
          <w:numId w:val="7"/>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在实验装置调整完毕后，怎样才能在最短时间内完成所要求的测量任务？</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u w:val="single"/>
          <w:lang w:val="en-US" w:eastAsia="zh-CN"/>
        </w:rPr>
        <w:t>答：</w:t>
      </w:r>
      <w:r>
        <w:rPr>
          <w:rFonts w:hint="default" w:asciiTheme="minorEastAsia" w:hAnsiTheme="minorEastAsia" w:cstheme="minorEastAsia"/>
          <w:b w:val="0"/>
          <w:bCs w:val="0"/>
          <w:color w:val="auto"/>
          <w:sz w:val="24"/>
          <w:szCs w:val="24"/>
          <w:lang w:val="en-US" w:eastAsia="zh-CN"/>
        </w:rPr>
        <w:t>向左移动鼓环至50级暗条纹处，向右移动并依次测量并记录45、40、35、30、25、20、15、10处的外切处的位置，当十字叉丝与干涉圆环中心重合时，继续向右移动并分别测量各级数暗环的内切位置。</w:t>
      </w: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0" w:firstLineChars="0"/>
        <w:jc w:val="both"/>
        <w:textAlignment w:val="auto"/>
        <w:rPr>
          <w:rFonts w:hint="default"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思考题</w:t>
      </w:r>
    </w:p>
    <w:p>
      <w:pPr>
        <w:keepNext w:val="0"/>
        <w:keepLines w:val="0"/>
        <w:pageBreakBefore w:val="0"/>
        <w:widowControl w:val="0"/>
        <w:numPr>
          <w:ilvl w:val="0"/>
          <w:numId w:val="8"/>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估计白光不同颜色和级次的干涉环对应的空气间隙的厚度。</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i w:val="0"/>
          <w:caps w:val="0"/>
          <w:color w:val="auto"/>
          <w:spacing w:val="0"/>
          <w:sz w:val="24"/>
          <w:szCs w:val="24"/>
          <w:u w:val="single"/>
          <w:shd w:val="clear" w:fill="FFFFFF"/>
          <w:lang w:val="en-US" w:eastAsia="zh-CN"/>
        </w:rPr>
        <w:t>答</w:t>
      </w:r>
      <w:r>
        <w:rPr>
          <w:rFonts w:hint="eastAsia" w:asciiTheme="minorEastAsia" w:hAnsiTheme="minorEastAsia" w:eastAsiaTheme="minorEastAsia" w:cstheme="minorEastAsia"/>
          <w:i w:val="0"/>
          <w:caps w:val="0"/>
          <w:color w:val="auto"/>
          <w:spacing w:val="0"/>
          <w:sz w:val="24"/>
          <w:szCs w:val="24"/>
          <w:shd w:val="clear" w:fill="FFFFFF"/>
          <w:lang w:val="en-US" w:eastAsia="zh-CN"/>
        </w:rPr>
        <w:t>：</w:t>
      </w:r>
      <w:r>
        <w:rPr>
          <w:rFonts w:hint="eastAsia" w:asciiTheme="minorEastAsia" w:hAnsiTheme="minorEastAsia" w:eastAsiaTheme="minorEastAsia" w:cstheme="minorEastAsia"/>
          <w:i w:val="0"/>
          <w:caps w:val="0"/>
          <w:color w:val="auto"/>
          <w:spacing w:val="0"/>
          <w:sz w:val="24"/>
          <w:szCs w:val="24"/>
          <w:shd w:val="clear" w:fill="FFFFFF"/>
        </w:rPr>
        <w:t xml:space="preserve">2h+λ/2=2k* λ/2 </w:t>
      </w:r>
      <w:r>
        <w:rPr>
          <w:rFonts w:hint="eastAsia" w:asciiTheme="minorEastAsia" w:hAnsiTheme="minorEastAsia" w:cstheme="minorEastAsia"/>
          <w:i w:val="0"/>
          <w:caps w:val="0"/>
          <w:color w:val="auto"/>
          <w:spacing w:val="0"/>
          <w:sz w:val="24"/>
          <w:szCs w:val="24"/>
          <w:shd w:val="clear" w:fill="FFFFFF"/>
          <w:lang w:eastAsia="zh-CN"/>
        </w:rPr>
        <w:t>，</w:t>
      </w:r>
      <w:r>
        <w:rPr>
          <w:rFonts w:hint="eastAsia" w:asciiTheme="minorEastAsia" w:hAnsiTheme="minorEastAsia" w:eastAsiaTheme="minorEastAsia" w:cstheme="minorEastAsia"/>
          <w:i w:val="0"/>
          <w:caps w:val="0"/>
          <w:color w:val="auto"/>
          <w:spacing w:val="0"/>
          <w:sz w:val="24"/>
          <w:szCs w:val="24"/>
          <w:shd w:val="clear" w:fill="FFFFFF"/>
        </w:rPr>
        <w:t>这里的k 是指第k级亮条纹</w:t>
      </w:r>
      <w:r>
        <w:rPr>
          <w:rFonts w:hint="eastAsia" w:asciiTheme="minorEastAsia" w:hAnsiTheme="minorEastAsia" w:eastAsiaTheme="minorEastAsia" w:cstheme="minorEastAsia"/>
          <w:i w:val="0"/>
          <w:caps w:val="0"/>
          <w:color w:val="auto"/>
          <w:spacing w:val="0"/>
          <w:sz w:val="24"/>
          <w:szCs w:val="24"/>
          <w:shd w:val="clear" w:fill="FFFFFF"/>
        </w:rPr>
        <w:br w:type="textWrapping"/>
      </w:r>
      <w:r>
        <w:rPr>
          <w:rFonts w:hint="eastAsia" w:asciiTheme="minorEastAsia" w:hAnsiTheme="minorEastAsia" w:eastAsiaTheme="minorEastAsia" w:cstheme="minorEastAsia"/>
          <w:i w:val="0"/>
          <w:caps w:val="0"/>
          <w:color w:val="auto"/>
          <w:spacing w:val="0"/>
          <w:sz w:val="24"/>
          <w:szCs w:val="24"/>
          <w:shd w:val="clear" w:fill="FFFFFF"/>
        </w:rPr>
        <w:t xml:space="preserve">2h+λ/2=（2k+1）* λ/2 </w:t>
      </w:r>
      <w:r>
        <w:rPr>
          <w:rFonts w:hint="eastAsia" w:asciiTheme="minorEastAsia" w:hAnsiTheme="minorEastAsia" w:cstheme="minorEastAsia"/>
          <w:i w:val="0"/>
          <w:caps w:val="0"/>
          <w:color w:val="auto"/>
          <w:spacing w:val="0"/>
          <w:sz w:val="24"/>
          <w:szCs w:val="24"/>
          <w:shd w:val="clear" w:fill="FFFFFF"/>
          <w:lang w:eastAsia="zh-CN"/>
        </w:rPr>
        <w:t>，</w:t>
      </w:r>
      <w:r>
        <w:rPr>
          <w:rFonts w:hint="eastAsia" w:asciiTheme="minorEastAsia" w:hAnsiTheme="minorEastAsia" w:eastAsiaTheme="minorEastAsia" w:cstheme="minorEastAsia"/>
          <w:i w:val="0"/>
          <w:caps w:val="0"/>
          <w:color w:val="auto"/>
          <w:spacing w:val="0"/>
          <w:sz w:val="24"/>
          <w:szCs w:val="24"/>
          <w:shd w:val="clear" w:fill="FFFFFF"/>
        </w:rPr>
        <w:t>这里k 是指第k级暗条纹</w:t>
      </w:r>
      <w:r>
        <w:rPr>
          <w:rFonts w:hint="eastAsia" w:asciiTheme="minorEastAsia" w:hAnsiTheme="minorEastAsia" w:eastAsiaTheme="minorEastAsia" w:cstheme="minorEastAsia"/>
          <w:i w:val="0"/>
          <w:caps w:val="0"/>
          <w:color w:val="auto"/>
          <w:spacing w:val="0"/>
          <w:sz w:val="24"/>
          <w:szCs w:val="24"/>
          <w:shd w:val="clear" w:fill="FFFFFF"/>
        </w:rPr>
        <w:br w:type="textWrapping"/>
      </w:r>
      <w:r>
        <w:rPr>
          <w:rFonts w:hint="eastAsia" w:asciiTheme="minorEastAsia" w:hAnsiTheme="minorEastAsia" w:eastAsiaTheme="minorEastAsia" w:cstheme="minorEastAsia"/>
          <w:i w:val="0"/>
          <w:caps w:val="0"/>
          <w:color w:val="auto"/>
          <w:spacing w:val="0"/>
          <w:sz w:val="24"/>
          <w:szCs w:val="24"/>
          <w:shd w:val="clear" w:fill="FFFFFF"/>
        </w:rPr>
        <w:t>其中 λ 为所用光源的波长</w:t>
      </w:r>
    </w:p>
    <w:p>
      <w:pPr>
        <w:keepNext w:val="0"/>
        <w:keepLines w:val="0"/>
        <w:pageBreakBefore w:val="0"/>
        <w:widowControl w:val="0"/>
        <w:numPr>
          <w:ilvl w:val="0"/>
          <w:numId w:val="8"/>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如果实验中，将牛顿环装置中的平板玻璃换成一个表面为凹球面的玻璃，并且凹面曲率半径大于等于待测凸透镜的表面曲率半径。在这种情况下，如何让测量待测透镜的曲率半径？这种测量方法实际上是光学加工中检查透镜质量所采用的方法，带凹面的玻璃被称为模板。</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u w:val="single"/>
          <w:lang w:val="en-US" w:eastAsia="zh-CN"/>
        </w:rPr>
      </w:pPr>
      <w:r>
        <w:rPr>
          <w:rFonts w:hint="eastAsia" w:asciiTheme="minorEastAsia" w:hAnsiTheme="minorEastAsia" w:cstheme="minorEastAsia"/>
          <w:b w:val="0"/>
          <w:bCs w:val="0"/>
          <w:color w:val="auto"/>
          <w:sz w:val="24"/>
          <w:szCs w:val="24"/>
          <w:u w:val="single"/>
          <w:lang w:val="en-US" w:eastAsia="zh-CN"/>
        </w:rPr>
        <w:t>答：</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u w:val="singl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u w:val="single"/>
          <w:lang w:val="en-US" w:eastAsia="zh-CN"/>
        </w:rPr>
      </w:pPr>
      <w:r>
        <w:rPr>
          <w:rFonts w:hint="default" w:asciiTheme="minorEastAsia" w:hAnsiTheme="minorEastAsia" w:cstheme="minorEastAsia"/>
          <w:b w:val="0"/>
          <w:bCs w:val="0"/>
          <w:color w:val="auto"/>
          <w:sz w:val="24"/>
          <w:szCs w:val="24"/>
          <w:u w:val="single"/>
          <w:lang w:val="en-US" w:eastAsia="zh-CN"/>
        </w:rPr>
        <w:drawing>
          <wp:inline distT="0" distB="0" distL="114300" distR="114300">
            <wp:extent cx="5268595" cy="919480"/>
            <wp:effectExtent l="0" t="0" r="1905" b="7620"/>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30"/>
                    <a:srcRect t="7298"/>
                    <a:stretch>
                      <a:fillRect/>
                    </a:stretch>
                  </pic:blipFill>
                  <pic:spPr>
                    <a:xfrm>
                      <a:off x="0" y="0"/>
                      <a:ext cx="5268595" cy="9194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drawing>
          <wp:inline distT="0" distB="0" distL="114300" distR="114300">
            <wp:extent cx="5269865" cy="3185795"/>
            <wp:effectExtent l="0" t="0" r="635" b="1905"/>
            <wp:docPr id="29" name="图片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
                    <pic:cNvPicPr>
                      <a:picLocks noChangeAspect="1"/>
                    </pic:cNvPicPr>
                  </pic:nvPicPr>
                  <pic:blipFill>
                    <a:blip r:embed="rId31"/>
                    <a:stretch>
                      <a:fillRect/>
                    </a:stretch>
                  </pic:blipFill>
                  <pic:spPr>
                    <a:xfrm>
                      <a:off x="0" y="0"/>
                      <a:ext cx="5269865" cy="31857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drawing>
          <wp:inline distT="0" distB="0" distL="114300" distR="114300">
            <wp:extent cx="5269230" cy="4242435"/>
            <wp:effectExtent l="0" t="0" r="1270" b="12065"/>
            <wp:docPr id="30" name="图片 3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
                    <pic:cNvPicPr>
                      <a:picLocks noChangeAspect="1"/>
                    </pic:cNvPicPr>
                  </pic:nvPicPr>
                  <pic:blipFill>
                    <a:blip r:embed="rId32"/>
                    <a:stretch>
                      <a:fillRect/>
                    </a:stretch>
                  </pic:blipFill>
                  <pic:spPr>
                    <a:xfrm>
                      <a:off x="0" y="0"/>
                      <a:ext cx="5269230" cy="42424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heme="minorEastAsia" w:hAnsiTheme="minorEastAsia" w:cstheme="minorEastAsia"/>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drawing>
          <wp:inline distT="0" distB="0" distL="114300" distR="114300">
            <wp:extent cx="5130800" cy="1149350"/>
            <wp:effectExtent l="0" t="0" r="0" b="6350"/>
            <wp:docPr id="31" name="图片 3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
                    <pic:cNvPicPr>
                      <a:picLocks noChangeAspect="1"/>
                    </pic:cNvPicPr>
                  </pic:nvPicPr>
                  <pic:blipFill>
                    <a:blip r:embed="rId33"/>
                    <a:stretch>
                      <a:fillRect/>
                    </a:stretch>
                  </pic:blipFill>
                  <pic:spPr>
                    <a:xfrm>
                      <a:off x="0" y="0"/>
                      <a:ext cx="5130800" cy="11493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drawing>
          <wp:inline distT="0" distB="0" distL="114300" distR="114300">
            <wp:extent cx="5270500" cy="3817620"/>
            <wp:effectExtent l="0" t="0" r="0" b="5080"/>
            <wp:docPr id="32" name="图片 3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
                    <pic:cNvPicPr>
                      <a:picLocks noChangeAspect="1"/>
                    </pic:cNvPicPr>
                  </pic:nvPicPr>
                  <pic:blipFill>
                    <a:blip r:embed="rId34"/>
                    <a:stretch>
                      <a:fillRect/>
                    </a:stretch>
                  </pic:blipFill>
                  <pic:spPr>
                    <a:xfrm>
                      <a:off x="0" y="0"/>
                      <a:ext cx="5270500" cy="38176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drawing>
          <wp:inline distT="0" distB="0" distL="114300" distR="114300">
            <wp:extent cx="5271770" cy="4492625"/>
            <wp:effectExtent l="0" t="0" r="11430" b="3175"/>
            <wp:docPr id="33" name="图片 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
                    <pic:cNvPicPr>
                      <a:picLocks noChangeAspect="1"/>
                    </pic:cNvPicPr>
                  </pic:nvPicPr>
                  <pic:blipFill>
                    <a:blip r:embed="rId35"/>
                    <a:stretch>
                      <a:fillRect/>
                    </a:stretch>
                  </pic:blipFill>
                  <pic:spPr>
                    <a:xfrm>
                      <a:off x="0" y="0"/>
                      <a:ext cx="5271770" cy="44926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sz w:val="24"/>
          <w:szCs w:val="24"/>
          <w:lang w:val="en-US" w:eastAsia="zh-CN"/>
        </w:rPr>
        <w:drawing>
          <wp:inline distT="0" distB="0" distL="114300" distR="114300">
            <wp:extent cx="5269230" cy="3084830"/>
            <wp:effectExtent l="0" t="0" r="1270" b="1270"/>
            <wp:docPr id="34" name="图片 3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7"/>
                    <pic:cNvPicPr>
                      <a:picLocks noChangeAspect="1"/>
                    </pic:cNvPicPr>
                  </pic:nvPicPr>
                  <pic:blipFill>
                    <a:blip r:embed="rId36"/>
                    <a:stretch>
                      <a:fillRect/>
                    </a:stretch>
                  </pic:blipFill>
                  <pic:spPr>
                    <a:xfrm>
                      <a:off x="0" y="0"/>
                      <a:ext cx="5269230" cy="3084830"/>
                    </a:xfrm>
                    <a:prstGeom prst="rect">
                      <a:avLst/>
                    </a:prstGeom>
                  </pic:spPr>
                </pic:pic>
              </a:graphicData>
            </a:graphic>
          </wp:inline>
        </w:drawing>
      </w:r>
    </w:p>
    <w:p>
      <w:pPr>
        <w:numPr>
          <w:ilvl w:val="0"/>
          <w:numId w:val="1"/>
        </w:numPr>
        <w:jc w:val="both"/>
        <w:rPr>
          <w:rFonts w:hint="default"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误差分析</w:t>
      </w:r>
    </w:p>
    <w:p>
      <w:pPr>
        <w:numPr>
          <w:ilvl w:val="0"/>
          <w:numId w:val="9"/>
        </w:numPr>
        <w:ind w:left="120" w:leftChars="0" w:firstLine="0" w:firstLineChars="0"/>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仪器精度不够</w:t>
      </w:r>
    </w:p>
    <w:p>
      <w:pPr>
        <w:numPr>
          <w:ilvl w:val="0"/>
          <w:numId w:val="9"/>
        </w:numPr>
        <w:ind w:left="120" w:leftChars="0" w:firstLine="0" w:firstLineChars="0"/>
        <w:jc w:val="both"/>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干涉条纹存在一定厚度，读取时存在误差</w:t>
      </w:r>
    </w:p>
    <w:p>
      <w:pPr>
        <w:numPr>
          <w:ilvl w:val="0"/>
          <w:numId w:val="9"/>
        </w:numPr>
        <w:ind w:left="120" w:leftChars="0" w:firstLine="0" w:firstLineChars="0"/>
        <w:jc w:val="both"/>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人为估读的误差</w:t>
      </w:r>
    </w:p>
    <w:p>
      <w:pPr>
        <w:numPr>
          <w:ilvl w:val="0"/>
          <w:numId w:val="9"/>
        </w:numPr>
        <w:ind w:left="120" w:leftChars="0" w:firstLine="0" w:firstLineChars="0"/>
        <w:jc w:val="both"/>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进行N调节时，条纹存在波动，对于N的计数存在误差</w:t>
      </w:r>
    </w:p>
    <w:p>
      <w:pPr>
        <w:numPr>
          <w:ilvl w:val="0"/>
          <w:numId w:val="9"/>
        </w:numPr>
        <w:ind w:left="120" w:leftChars="0" w:firstLine="0" w:firstLineChars="0"/>
        <w:jc w:val="both"/>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存在回空差</w:t>
      </w:r>
    </w:p>
    <w:p>
      <w:pPr>
        <w:numPr>
          <w:ilvl w:val="0"/>
          <w:numId w:val="1"/>
        </w:numPr>
        <w:jc w:val="both"/>
        <w:rPr>
          <w:rFonts w:hint="default"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实验数据处理</w:t>
      </w:r>
    </w:p>
    <w:tbl>
      <w:tblPr>
        <w:tblStyle w:val="3"/>
        <w:tblW w:w="90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7"/>
        <w:gridCol w:w="1056"/>
        <w:gridCol w:w="1056"/>
        <w:gridCol w:w="1056"/>
        <w:gridCol w:w="1056"/>
        <w:gridCol w:w="1056"/>
        <w:gridCol w:w="1056"/>
        <w:gridCol w:w="1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7" w:type="dxa"/>
          </w:tcPr>
          <w:p>
            <w:pPr>
              <w:numPr>
                <w:ilvl w:val="0"/>
                <w:numId w:val="0"/>
              </w:numPr>
              <w:jc w:val="both"/>
              <w:rPr>
                <w:rFonts w:hint="default" w:asciiTheme="minorEastAsia" w:hAnsiTheme="minorEastAsia" w:cstheme="minorEastAsia"/>
                <w:b w:val="0"/>
                <w:bCs w:val="0"/>
                <w:color w:val="auto"/>
                <w:sz w:val="24"/>
                <w:szCs w:val="24"/>
                <w:vertAlign w:val="baseline"/>
                <w:lang w:val="en-US" w:eastAsia="zh-CN"/>
              </w:rPr>
            </w:pPr>
            <w:bookmarkStart w:id="0" w:name="OLE_LINK1"/>
            <w:r>
              <w:rPr>
                <w:rFonts w:hint="eastAsia" w:asciiTheme="minorEastAsia" w:hAnsiTheme="minorEastAsia" w:cstheme="minorEastAsia"/>
                <w:b w:val="0"/>
                <w:bCs w:val="0"/>
                <w:color w:val="auto"/>
                <w:sz w:val="24"/>
                <w:szCs w:val="24"/>
                <w:vertAlign w:val="baseline"/>
                <w:lang w:val="en-US" w:eastAsia="zh-CN"/>
              </w:rPr>
              <w:t>条纹移动数N</w:t>
            </w:r>
            <w:r>
              <w:rPr>
                <w:rFonts w:hint="eastAsia" w:asciiTheme="minorEastAsia" w:hAnsiTheme="minorEastAsia" w:cstheme="minorEastAsia"/>
                <w:b w:val="0"/>
                <w:bCs w:val="0"/>
                <w:color w:val="auto"/>
                <w:sz w:val="24"/>
                <w:szCs w:val="24"/>
                <w:vertAlign w:val="subscript"/>
                <w:lang w:val="en-US" w:eastAsia="zh-CN"/>
              </w:rPr>
              <w:t>1</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50</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100</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150</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200</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250</w:t>
            </w:r>
          </w:p>
        </w:tc>
        <w:tc>
          <w:tcPr>
            <w:tcW w:w="1231"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7" w:type="dxa"/>
          </w:tcPr>
          <w:p>
            <w:pPr>
              <w:numPr>
                <w:ilvl w:val="0"/>
                <w:numId w:val="0"/>
              </w:numPr>
              <w:jc w:val="both"/>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可移动镜位置d</w:t>
            </w:r>
            <w:r>
              <w:rPr>
                <w:rFonts w:hint="eastAsia" w:asciiTheme="minorEastAsia" w:hAnsiTheme="minorEastAsia" w:cstheme="minorEastAsia"/>
                <w:b w:val="0"/>
                <w:bCs w:val="0"/>
                <w:color w:val="auto"/>
                <w:sz w:val="24"/>
                <w:szCs w:val="24"/>
                <w:vertAlign w:val="subscript"/>
                <w:lang w:val="en-US" w:eastAsia="zh-CN"/>
              </w:rPr>
              <w:t>1</w:t>
            </w:r>
            <w:r>
              <w:rPr>
                <w:rFonts w:hint="eastAsia" w:asciiTheme="minorEastAsia" w:hAnsiTheme="minorEastAsia" w:cstheme="minorEastAsia"/>
                <w:b w:val="0"/>
                <w:bCs w:val="0"/>
                <w:color w:val="auto"/>
                <w:sz w:val="24"/>
                <w:szCs w:val="24"/>
                <w:vertAlign w:val="baseline"/>
                <w:lang w:val="en-US" w:eastAsia="zh-CN"/>
              </w:rPr>
              <w:t>/mm</w:t>
            </w:r>
          </w:p>
        </w:tc>
        <w:tc>
          <w:tcPr>
            <w:tcW w:w="1056" w:type="dxa"/>
          </w:tcPr>
          <w:p>
            <w:pPr>
              <w:numPr>
                <w:ilvl w:val="0"/>
                <w:numId w:val="0"/>
              </w:numPr>
              <w:jc w:val="both"/>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52.4040</w:t>
            </w:r>
          </w:p>
        </w:tc>
        <w:tc>
          <w:tcPr>
            <w:tcW w:w="1056" w:type="dxa"/>
          </w:tcPr>
          <w:p>
            <w:pPr>
              <w:numPr>
                <w:ilvl w:val="0"/>
                <w:numId w:val="0"/>
              </w:numPr>
              <w:jc w:val="both"/>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52.3875</w:t>
            </w:r>
          </w:p>
        </w:tc>
        <w:tc>
          <w:tcPr>
            <w:tcW w:w="1056" w:type="dxa"/>
          </w:tcPr>
          <w:p>
            <w:pPr>
              <w:numPr>
                <w:ilvl w:val="0"/>
                <w:numId w:val="0"/>
              </w:numPr>
              <w:jc w:val="both"/>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52.3708</w:t>
            </w:r>
          </w:p>
        </w:tc>
        <w:tc>
          <w:tcPr>
            <w:tcW w:w="1056" w:type="dxa"/>
          </w:tcPr>
          <w:p>
            <w:pPr>
              <w:numPr>
                <w:ilvl w:val="0"/>
                <w:numId w:val="0"/>
              </w:numPr>
              <w:jc w:val="both"/>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52.3540</w:t>
            </w:r>
          </w:p>
        </w:tc>
        <w:tc>
          <w:tcPr>
            <w:tcW w:w="1056" w:type="dxa"/>
          </w:tcPr>
          <w:p>
            <w:pPr>
              <w:numPr>
                <w:ilvl w:val="0"/>
                <w:numId w:val="0"/>
              </w:numPr>
              <w:jc w:val="both"/>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52.3377</w:t>
            </w:r>
          </w:p>
        </w:tc>
        <w:tc>
          <w:tcPr>
            <w:tcW w:w="1056" w:type="dxa"/>
          </w:tcPr>
          <w:p>
            <w:pPr>
              <w:numPr>
                <w:ilvl w:val="0"/>
                <w:numId w:val="0"/>
              </w:numPr>
              <w:jc w:val="both"/>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52.3212</w:t>
            </w:r>
          </w:p>
        </w:tc>
        <w:tc>
          <w:tcPr>
            <w:tcW w:w="1231" w:type="dxa"/>
          </w:tcPr>
          <w:p>
            <w:pPr>
              <w:numPr>
                <w:ilvl w:val="0"/>
                <w:numId w:val="0"/>
              </w:numPr>
              <w:jc w:val="both"/>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52.3046</w:t>
            </w:r>
          </w:p>
        </w:tc>
      </w:tr>
      <w:bookmarkEnd w:id="0"/>
    </w:tbl>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对上表数据进行线性拟合，n为x轴，h为y轴，</w:t>
      </w: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设线性方程为Y=A+B*X，B为直线斜率，A为y轴截距</w:t>
      </w: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由线性拟合公式：</w:t>
      </w: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position w:val="-32"/>
          <w:sz w:val="24"/>
          <w:szCs w:val="24"/>
          <w:lang w:val="en-US" w:eastAsia="zh-CN"/>
        </w:rPr>
        <w:object>
          <v:shape id="_x0000_i1026" o:spt="75" type="#_x0000_t75" style="height:38pt;width:132pt;" o:ole="t" filled="f" o:preferrelative="t" stroked="f" coordsize="21600,21600">
            <v:path/>
            <v:fill on="f" focussize="0,0"/>
            <v:stroke on="f"/>
            <v:imagedata r:id="rId38" o:title=""/>
            <o:lock v:ext="edit" aspectratio="t"/>
            <w10:wrap type="none"/>
            <w10:anchorlock/>
          </v:shape>
          <o:OLEObject Type="Embed" ProgID="Equation.KSEE3" ShapeID="_x0000_i1026" DrawAspect="Content" ObjectID="_1468075726" r:id="rId37">
            <o:LockedField>false</o:LockedField>
          </o:OLEObject>
        </w:object>
      </w:r>
      <w:r>
        <w:rPr>
          <w:rFonts w:hint="eastAsia" w:asciiTheme="minorEastAsia" w:hAnsiTheme="minorEastAsia" w:cstheme="minorEastAsia"/>
          <w:b w:val="0"/>
          <w:bCs w:val="0"/>
          <w:color w:val="auto"/>
          <w:sz w:val="24"/>
          <w:szCs w:val="24"/>
          <w:lang w:val="en-US" w:eastAsia="zh-CN"/>
        </w:rPr>
        <w:t>，</w:t>
      </w:r>
    </w:p>
    <w:p>
      <w:pPr>
        <w:numPr>
          <w:ilvl w:val="0"/>
          <w:numId w:val="0"/>
        </w:numPr>
        <w:jc w:val="both"/>
        <w:rPr>
          <w:rFonts w:hint="default" w:asciiTheme="minorEastAsia" w:hAnsiTheme="minorEastAsia" w:cstheme="minorEastAsia"/>
          <w:b w:val="0"/>
          <w:bCs w:val="0"/>
          <w:color w:val="auto"/>
          <w:sz w:val="24"/>
          <w:szCs w:val="24"/>
          <w:lang w:val="en-US" w:eastAsia="zh-CN"/>
        </w:rPr>
      </w:pPr>
      <w:r>
        <w:rPr>
          <w:rFonts w:hint="default" w:asciiTheme="minorEastAsia" w:hAnsiTheme="minorEastAsia" w:cstheme="minorEastAsia"/>
          <w:b w:val="0"/>
          <w:bCs w:val="0"/>
          <w:color w:val="auto"/>
          <w:position w:val="-24"/>
          <w:sz w:val="24"/>
          <w:szCs w:val="24"/>
          <w:lang w:val="en-US" w:eastAsia="zh-CN"/>
        </w:rPr>
        <w:object>
          <v:shape id="_x0000_i1027" o:spt="75" type="#_x0000_t75" style="height:34pt;width:139pt;" o:ole="t" filled="f" o:preferrelative="t" stroked="f" coordsize="21600,21600">
            <v:path/>
            <v:fill on="f" focussize="0,0"/>
            <v:stroke on="f"/>
            <v:imagedata r:id="rId40" o:title=""/>
            <o:lock v:ext="edit" aspectratio="t"/>
            <w10:wrap type="none"/>
            <w10:anchorlock/>
          </v:shape>
          <o:OLEObject Type="Embed" ProgID="Equation.KSEE3" ShapeID="_x0000_i1027" DrawAspect="Content" ObjectID="_1468075727" r:id="rId39">
            <o:LockedField>false</o:LockedField>
          </o:OLEObject>
        </w:object>
      </w:r>
    </w:p>
    <w:p>
      <w:pPr>
        <w:numPr>
          <w:ilvl w:val="0"/>
          <w:numId w:val="0"/>
        </w:numPr>
        <w:jc w:val="both"/>
        <w:rPr>
          <w:rFonts w:hint="default" w:asciiTheme="minorEastAsia" w:hAnsiTheme="minorEastAsia" w:cstheme="minorEastAsia"/>
          <w:b/>
          <w:bCs/>
          <w:color w:val="auto"/>
          <w:sz w:val="24"/>
          <w:szCs w:val="24"/>
          <w:lang w:val="en-US" w:eastAsia="zh-CN"/>
        </w:rPr>
      </w:pPr>
      <w:r>
        <w:rPr>
          <w:rFonts w:hint="default" w:asciiTheme="minorEastAsia" w:hAnsiTheme="minorEastAsia" w:cstheme="minorEastAsia"/>
          <w:b/>
          <w:bCs/>
          <w:color w:val="auto"/>
          <w:sz w:val="24"/>
          <w:szCs w:val="24"/>
          <w:lang w:val="en-US" w:eastAsia="zh-CN"/>
        </w:rPr>
        <w:drawing>
          <wp:inline distT="0" distB="0" distL="114300" distR="114300">
            <wp:extent cx="3324225" cy="1995170"/>
            <wp:effectExtent l="0" t="0" r="3175" b="11430"/>
            <wp:docPr id="6" name="图片 6" descr="微信图片_2021041614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10416140219"/>
                    <pic:cNvPicPr>
                      <a:picLocks noChangeAspect="1"/>
                    </pic:cNvPicPr>
                  </pic:nvPicPr>
                  <pic:blipFill>
                    <a:blip r:embed="rId41"/>
                    <a:stretch>
                      <a:fillRect/>
                    </a:stretch>
                  </pic:blipFill>
                  <pic:spPr>
                    <a:xfrm>
                      <a:off x="0" y="0"/>
                      <a:ext cx="3324225" cy="1995170"/>
                    </a:xfrm>
                    <a:prstGeom prst="rect">
                      <a:avLst/>
                    </a:prstGeom>
                  </pic:spPr>
                </pic:pic>
              </a:graphicData>
            </a:graphic>
          </wp:inline>
        </w:drawing>
      </w:r>
    </w:p>
    <w:p>
      <w:pPr>
        <w:numPr>
          <w:ilvl w:val="0"/>
          <w:numId w:val="0"/>
        </w:numPr>
        <w:jc w:val="both"/>
        <w:rPr>
          <w:rFonts w:hint="default" w:asciiTheme="minorEastAsia" w:hAnsiTheme="minorEastAsia" w:cstheme="minorEastAsia"/>
          <w:b/>
          <w:bCs/>
          <w:color w:val="auto"/>
          <w:sz w:val="24"/>
          <w:szCs w:val="24"/>
          <w:lang w:val="en-US" w:eastAsia="zh-CN"/>
        </w:rPr>
      </w:pPr>
      <w:r>
        <w:rPr>
          <w:rFonts w:hint="default" w:asciiTheme="minorEastAsia" w:hAnsiTheme="minorEastAsia" w:cstheme="minorEastAsia"/>
          <w:b/>
          <w:bCs/>
          <w:color w:val="auto"/>
          <w:sz w:val="24"/>
          <w:szCs w:val="24"/>
          <w:lang w:val="en-US" w:eastAsia="zh-CN"/>
        </w:rPr>
        <w:drawing>
          <wp:anchor distT="0" distB="0" distL="114300" distR="114300" simplePos="0" relativeHeight="251683840" behindDoc="0" locked="0" layoutInCell="1" allowOverlap="1">
            <wp:simplePos x="0" y="0"/>
            <wp:positionH relativeFrom="column">
              <wp:posOffset>-25400</wp:posOffset>
            </wp:positionH>
            <wp:positionV relativeFrom="paragraph">
              <wp:posOffset>163830</wp:posOffset>
            </wp:positionV>
            <wp:extent cx="4151630" cy="2495550"/>
            <wp:effectExtent l="0" t="0" r="1270" b="6350"/>
            <wp:wrapSquare wrapText="bothSides"/>
            <wp:docPr id="35" name="图片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
                    <pic:cNvPicPr>
                      <a:picLocks noChangeAspect="1"/>
                    </pic:cNvPicPr>
                  </pic:nvPicPr>
                  <pic:blipFill>
                    <a:blip r:embed="rId42"/>
                    <a:stretch>
                      <a:fillRect/>
                    </a:stretch>
                  </pic:blipFill>
                  <pic:spPr>
                    <a:xfrm>
                      <a:off x="0" y="0"/>
                      <a:ext cx="4151630" cy="2495550"/>
                    </a:xfrm>
                    <a:prstGeom prst="rect">
                      <a:avLst/>
                    </a:prstGeom>
                  </pic:spPr>
                </pic:pic>
              </a:graphicData>
            </a:graphic>
          </wp:anchor>
        </w:drawing>
      </w: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default" w:asciiTheme="minorEastAsia" w:hAnsiTheme="minorEastAsia" w:cstheme="minorEastAsia"/>
          <w:b/>
          <w:bCs/>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数据计算：</w:t>
      </w:r>
    </w:p>
    <w:p>
      <w:pPr>
        <w:numPr>
          <w:ilvl w:val="0"/>
          <w:numId w:val="0"/>
        </w:numPr>
        <w:jc w:val="both"/>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根据</w:t>
      </w:r>
      <w:r>
        <w:rPr>
          <w:rFonts w:hint="eastAsia" w:asciiTheme="minorEastAsia" w:hAnsiTheme="minorEastAsia" w:cstheme="minorEastAsia"/>
          <w:b w:val="0"/>
          <w:bCs w:val="0"/>
          <w:color w:val="auto"/>
          <w:position w:val="-24"/>
          <w:sz w:val="24"/>
          <w:szCs w:val="24"/>
          <w:lang w:val="en-US" w:eastAsia="zh-CN"/>
        </w:rPr>
        <w:object>
          <v:shape id="_x0000_i1028" o:spt="75" type="#_x0000_t75" style="height:31pt;width:51pt;" o:ole="t" filled="f" o:preferrelative="t" stroked="f" coordsize="21600,21600">
            <v:path/>
            <v:fill on="f" focussize="0,0"/>
            <v:stroke on="f"/>
            <v:imagedata r:id="rId44" o:title=""/>
            <o:lock v:ext="edit" aspectratio="t"/>
            <w10:wrap type="none"/>
            <w10:anchorlock/>
          </v:shape>
          <o:OLEObject Type="Embed" ProgID="Equation.KSEE3" ShapeID="_x0000_i1028" DrawAspect="Content" ObjectID="_1468075728" r:id="rId43">
            <o:LockedField>false</o:LockedField>
          </o:OLEObject>
        </w:object>
      </w:r>
      <w:r>
        <w:rPr>
          <w:rFonts w:hint="eastAsia" w:asciiTheme="minorEastAsia" w:hAnsiTheme="minorEastAsia" w:cstheme="minorEastAsia"/>
          <w:b w:val="0"/>
          <w:bCs w:val="0"/>
          <w:color w:val="auto"/>
          <w:sz w:val="24"/>
          <w:szCs w:val="24"/>
          <w:lang w:val="en-US" w:eastAsia="zh-CN"/>
        </w:rPr>
        <w:t>，得</w:t>
      </w:r>
      <w:bookmarkStart w:id="1" w:name="OLE_LINK2"/>
      <w:r>
        <w:rPr>
          <w:rFonts w:hint="eastAsia" w:asciiTheme="minorEastAsia" w:hAnsiTheme="minorEastAsia" w:cstheme="minorEastAsia"/>
          <w:b w:val="0"/>
          <w:bCs w:val="0"/>
          <w:color w:val="auto"/>
          <w:position w:val="-24"/>
          <w:sz w:val="24"/>
          <w:szCs w:val="24"/>
          <w:lang w:val="en-US" w:eastAsia="zh-CN"/>
        </w:rPr>
        <w:object>
          <v:shape id="_x0000_i1029" o:spt="75" type="#_x0000_t75" style="height:31pt;width:47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5">
            <o:LockedField>false</o:LockedField>
          </o:OLEObject>
        </w:object>
      </w:r>
      <w:bookmarkEnd w:id="1"/>
      <w:r>
        <w:rPr>
          <w:rFonts w:hint="eastAsia" w:asciiTheme="minorEastAsia" w:hAnsiTheme="minorEastAsia" w:cstheme="minorEastAsia"/>
          <w:b w:val="0"/>
          <w:bCs w:val="0"/>
          <w:color w:val="auto"/>
          <w:sz w:val="24"/>
          <w:szCs w:val="24"/>
          <w:lang w:val="en-US" w:eastAsia="zh-CN"/>
        </w:rPr>
        <w:t>，代入数据计算可得</w:t>
      </w:r>
    </w:p>
    <w:tbl>
      <w:tblPr>
        <w:tblStyle w:val="3"/>
        <w:tblW w:w="78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7"/>
        <w:gridCol w:w="1056"/>
        <w:gridCol w:w="1056"/>
        <w:gridCol w:w="1056"/>
        <w:gridCol w:w="1056"/>
        <w:gridCol w:w="1056"/>
        <w:gridCol w:w="1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7"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bookmarkStart w:id="2" w:name="OLE_LINK3"/>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1</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2</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3</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4</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5</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7" w:type="dxa"/>
            <w:vAlign w:val="top"/>
          </w:tcPr>
          <w:p>
            <w:pPr>
              <w:numPr>
                <w:ilvl w:val="0"/>
                <w:numId w:val="0"/>
              </w:numPr>
              <w:ind w:left="0" w:leftChars="0" w:firstLine="0" w:firstLineChars="0"/>
              <w:jc w:val="center"/>
              <w:rPr>
                <w:rFonts w:hint="default" w:asciiTheme="minorEastAsia" w:hAnsiTheme="minorEastAsia" w:cstheme="minorEastAsia"/>
                <w:b w:val="0"/>
                <w:bCs w:val="0"/>
                <w:color w:val="auto"/>
                <w:sz w:val="24"/>
                <w:szCs w:val="24"/>
                <w:vertAlign w:val="baseline"/>
                <w:lang w:val="en-US" w:eastAsia="zh-CN"/>
              </w:rPr>
            </w:pPr>
            <w:r>
              <w:rPr>
                <w:rFonts w:hint="default" w:asciiTheme="minorEastAsia" w:hAnsiTheme="minorEastAsia" w:cstheme="minorEastAsia"/>
                <w:b w:val="0"/>
                <w:bCs w:val="0"/>
                <w:color w:val="auto"/>
                <w:sz w:val="24"/>
                <w:szCs w:val="24"/>
                <w:vertAlign w:val="baseline"/>
                <w:lang w:val="en-US" w:eastAsia="zh-CN"/>
              </w:rPr>
              <w:t>Δ</w:t>
            </w:r>
            <w:r>
              <w:rPr>
                <w:rFonts w:hint="eastAsia" w:asciiTheme="minorEastAsia" w:hAnsiTheme="minorEastAsia" w:cstheme="minorEastAsia"/>
                <w:b w:val="0"/>
                <w:bCs w:val="0"/>
                <w:color w:val="auto"/>
                <w:sz w:val="24"/>
                <w:szCs w:val="24"/>
                <w:vertAlign w:val="baseline"/>
                <w:lang w:val="en-US" w:eastAsia="zh-CN"/>
              </w:rPr>
              <w:t>d</w:t>
            </w:r>
            <w:r>
              <w:rPr>
                <w:rFonts w:hint="eastAsia" w:asciiTheme="minorEastAsia" w:hAnsiTheme="minorEastAsia" w:cstheme="minorEastAsia"/>
                <w:b w:val="0"/>
                <w:bCs w:val="0"/>
                <w:color w:val="auto"/>
                <w:sz w:val="24"/>
                <w:szCs w:val="24"/>
                <w:vertAlign w:val="subscript"/>
                <w:lang w:val="en-US" w:eastAsia="zh-CN"/>
              </w:rPr>
              <w:t>i</w:t>
            </w:r>
            <w:r>
              <w:rPr>
                <w:rFonts w:hint="eastAsia" w:asciiTheme="minorEastAsia" w:hAnsiTheme="minorEastAsia" w:cstheme="minorEastAsia"/>
                <w:b w:val="0"/>
                <w:bCs w:val="0"/>
                <w:color w:val="auto"/>
                <w:sz w:val="24"/>
                <w:szCs w:val="24"/>
                <w:vertAlign w:val="baseline"/>
                <w:lang w:val="en-US" w:eastAsia="zh-CN"/>
              </w:rPr>
              <w:t>/mm</w:t>
            </w:r>
          </w:p>
        </w:tc>
        <w:tc>
          <w:tcPr>
            <w:tcW w:w="1056" w:type="dxa"/>
            <w:vAlign w:val="top"/>
          </w:tcPr>
          <w:p>
            <w:pPr>
              <w:numPr>
                <w:ilvl w:val="0"/>
                <w:numId w:val="0"/>
              </w:numPr>
              <w:ind w:left="0" w:leftChars="0" w:firstLine="0" w:firstLineChars="0"/>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0.0165</w:t>
            </w:r>
          </w:p>
        </w:tc>
        <w:tc>
          <w:tcPr>
            <w:tcW w:w="1056" w:type="dxa"/>
            <w:vAlign w:val="top"/>
          </w:tcPr>
          <w:p>
            <w:pPr>
              <w:numPr>
                <w:ilvl w:val="0"/>
                <w:numId w:val="0"/>
              </w:numPr>
              <w:ind w:left="0" w:leftChars="0" w:firstLine="0" w:firstLineChars="0"/>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0.0167</w:t>
            </w:r>
          </w:p>
        </w:tc>
        <w:tc>
          <w:tcPr>
            <w:tcW w:w="1056" w:type="dxa"/>
            <w:vAlign w:val="top"/>
          </w:tcPr>
          <w:p>
            <w:pPr>
              <w:numPr>
                <w:ilvl w:val="0"/>
                <w:numId w:val="0"/>
              </w:numPr>
              <w:ind w:left="0" w:leftChars="0" w:firstLine="0" w:firstLineChars="0"/>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0.0168</w:t>
            </w:r>
          </w:p>
        </w:tc>
        <w:tc>
          <w:tcPr>
            <w:tcW w:w="1056" w:type="dxa"/>
            <w:vAlign w:val="top"/>
          </w:tcPr>
          <w:p>
            <w:pPr>
              <w:numPr>
                <w:ilvl w:val="0"/>
                <w:numId w:val="0"/>
              </w:numPr>
              <w:ind w:left="0" w:leftChars="0" w:firstLine="0" w:firstLineChars="0"/>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0.0163</w:t>
            </w:r>
          </w:p>
        </w:tc>
        <w:tc>
          <w:tcPr>
            <w:tcW w:w="1056" w:type="dxa"/>
            <w:vAlign w:val="top"/>
          </w:tcPr>
          <w:p>
            <w:pPr>
              <w:numPr>
                <w:ilvl w:val="0"/>
                <w:numId w:val="0"/>
              </w:numPr>
              <w:ind w:left="0" w:leftChars="0" w:firstLine="0" w:firstLineChars="0"/>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0.0165</w:t>
            </w:r>
          </w:p>
        </w:tc>
        <w:tc>
          <w:tcPr>
            <w:tcW w:w="1056" w:type="dxa"/>
            <w:vAlign w:val="top"/>
          </w:tcPr>
          <w:p>
            <w:pPr>
              <w:numPr>
                <w:ilvl w:val="0"/>
                <w:numId w:val="0"/>
              </w:numPr>
              <w:ind w:left="0" w:leftChars="0" w:firstLine="0" w:firstLineChars="0"/>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7" w:type="dxa"/>
            <w:vAlign w:val="top"/>
          </w:tcPr>
          <w:p>
            <w:pPr>
              <w:numPr>
                <w:ilvl w:val="0"/>
                <w:numId w:val="0"/>
              </w:numPr>
              <w:ind w:left="0" w:leftChars="0" w:firstLine="0" w:firstLineChars="0"/>
              <w:jc w:val="center"/>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λ/nm</w:t>
            </w:r>
          </w:p>
        </w:tc>
        <w:tc>
          <w:tcPr>
            <w:tcW w:w="1056" w:type="dxa"/>
            <w:vAlign w:val="top"/>
          </w:tcPr>
          <w:p>
            <w:pPr>
              <w:numPr>
                <w:ilvl w:val="0"/>
                <w:numId w:val="0"/>
              </w:numPr>
              <w:ind w:left="0" w:leftChars="0" w:firstLine="0" w:firstLineChars="0"/>
              <w:jc w:val="center"/>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660</w:t>
            </w:r>
          </w:p>
        </w:tc>
        <w:tc>
          <w:tcPr>
            <w:tcW w:w="1056" w:type="dxa"/>
            <w:vAlign w:val="top"/>
          </w:tcPr>
          <w:p>
            <w:pPr>
              <w:numPr>
                <w:ilvl w:val="0"/>
                <w:numId w:val="0"/>
              </w:numPr>
              <w:ind w:left="0" w:leftChars="0" w:firstLine="0" w:firstLineChars="0"/>
              <w:jc w:val="center"/>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668</w:t>
            </w:r>
          </w:p>
        </w:tc>
        <w:tc>
          <w:tcPr>
            <w:tcW w:w="1056" w:type="dxa"/>
            <w:vAlign w:val="top"/>
          </w:tcPr>
          <w:p>
            <w:pPr>
              <w:numPr>
                <w:ilvl w:val="0"/>
                <w:numId w:val="0"/>
              </w:numPr>
              <w:ind w:left="0" w:leftChars="0" w:firstLine="0" w:firstLineChars="0"/>
              <w:jc w:val="center"/>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672</w:t>
            </w:r>
          </w:p>
        </w:tc>
        <w:tc>
          <w:tcPr>
            <w:tcW w:w="1056" w:type="dxa"/>
            <w:vAlign w:val="top"/>
          </w:tcPr>
          <w:p>
            <w:pPr>
              <w:numPr>
                <w:ilvl w:val="0"/>
                <w:numId w:val="0"/>
              </w:numPr>
              <w:ind w:left="0" w:leftChars="0" w:firstLine="0" w:firstLineChars="0"/>
              <w:jc w:val="center"/>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652</w:t>
            </w:r>
          </w:p>
        </w:tc>
        <w:tc>
          <w:tcPr>
            <w:tcW w:w="1056" w:type="dxa"/>
            <w:vAlign w:val="top"/>
          </w:tcPr>
          <w:p>
            <w:pPr>
              <w:numPr>
                <w:ilvl w:val="0"/>
                <w:numId w:val="0"/>
              </w:numPr>
              <w:ind w:left="0" w:leftChars="0" w:firstLine="0" w:firstLineChars="0"/>
              <w:jc w:val="center"/>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660</w:t>
            </w:r>
          </w:p>
        </w:tc>
        <w:tc>
          <w:tcPr>
            <w:tcW w:w="1056" w:type="dxa"/>
            <w:vAlign w:val="top"/>
          </w:tcPr>
          <w:p>
            <w:pPr>
              <w:numPr>
                <w:ilvl w:val="0"/>
                <w:numId w:val="0"/>
              </w:numPr>
              <w:ind w:left="0" w:leftChars="0" w:firstLine="0" w:firstLineChars="0"/>
              <w:jc w:val="center"/>
              <w:rPr>
                <w:rFonts w:hint="eastAsia"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664</w:t>
            </w:r>
          </w:p>
        </w:tc>
      </w:tr>
      <w:bookmarkEnd w:id="2"/>
    </w:tbl>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平均值</w:t>
      </w:r>
      <w:r>
        <w:rPr>
          <w:rFonts w:hint="eastAsia" w:asciiTheme="minorEastAsia" w:hAnsiTheme="minorEastAsia" w:cstheme="minorEastAsia"/>
          <w:b w:val="0"/>
          <w:bCs w:val="0"/>
          <w:color w:val="auto"/>
          <w:position w:val="-10"/>
          <w:sz w:val="24"/>
          <w:szCs w:val="24"/>
          <w:lang w:val="en-US" w:eastAsia="zh-CN"/>
        </w:rPr>
        <w:object>
          <v:shape id="_x0000_i1030" o:spt="75" type="#_x0000_t75" style="height:18pt;width:154pt;" o:ole="t" filled="f" o:preferrelative="t" stroked="f" coordsize="21600,21600">
            <v:path/>
            <v:fill on="f" focussize="0,0"/>
            <v:stroke on="f"/>
            <v:imagedata r:id="rId48" o:title=""/>
            <o:lock v:ext="edit" aspectratio="t"/>
            <w10:wrap type="none"/>
            <w10:anchorlock/>
          </v:shape>
          <o:OLEObject Type="Embed" ProgID="Equation.KSEE3" ShapeID="_x0000_i1030" DrawAspect="Content" ObjectID="_1468075730" r:id="rId47">
            <o:LockedField>false</o:LockedField>
          </o:OLEObject>
        </w:object>
      </w:r>
      <w:r>
        <w:rPr>
          <w:rFonts w:hint="eastAsia" w:asciiTheme="minorEastAsia" w:hAnsiTheme="minorEastAsia" w:cstheme="minorEastAsia"/>
          <w:b w:val="0"/>
          <w:bCs w:val="0"/>
          <w:color w:val="auto"/>
          <w:sz w:val="24"/>
          <w:szCs w:val="24"/>
          <w:lang w:val="en-US" w:eastAsia="zh-CN"/>
        </w:rPr>
        <w:t>。</w:t>
      </w: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default" w:asciiTheme="minorEastAsia" w:hAnsiTheme="minorEastAsia" w:cstheme="minorEastAsia"/>
          <w:b/>
          <w:bCs/>
          <w:color w:val="auto"/>
          <w:sz w:val="24"/>
          <w:szCs w:val="24"/>
          <w:lang w:val="en-US" w:eastAsia="zh-CN"/>
        </w:rPr>
        <w:drawing>
          <wp:anchor distT="0" distB="0" distL="114300" distR="114300" simplePos="0" relativeHeight="251711488" behindDoc="0" locked="0" layoutInCell="1" allowOverlap="1">
            <wp:simplePos x="0" y="0"/>
            <wp:positionH relativeFrom="column">
              <wp:posOffset>739775</wp:posOffset>
            </wp:positionH>
            <wp:positionV relativeFrom="paragraph">
              <wp:posOffset>-422275</wp:posOffset>
            </wp:positionV>
            <wp:extent cx="2959100" cy="3944620"/>
            <wp:effectExtent l="0" t="0" r="5080" b="0"/>
            <wp:wrapSquare wrapText="bothSides"/>
            <wp:docPr id="15" name="图片 15" descr="8b7378ba1061283543d6e20c47dcd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8b7378ba1061283543d6e20c47dcd8a"/>
                    <pic:cNvPicPr>
                      <a:picLocks noChangeAspect="1"/>
                    </pic:cNvPicPr>
                  </pic:nvPicPr>
                  <pic:blipFill>
                    <a:blip r:embed="rId49"/>
                    <a:stretch>
                      <a:fillRect/>
                    </a:stretch>
                  </pic:blipFill>
                  <pic:spPr>
                    <a:xfrm rot="16200000">
                      <a:off x="0" y="0"/>
                      <a:ext cx="2959100" cy="3944620"/>
                    </a:xfrm>
                    <a:prstGeom prst="rect">
                      <a:avLst/>
                    </a:prstGeom>
                  </pic:spPr>
                </pic:pic>
              </a:graphicData>
            </a:graphic>
          </wp:anchor>
        </w:drawing>
      </w: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eastAsia" w:asciiTheme="minorEastAsia" w:hAnsiTheme="minorEastAsia" w:cstheme="minorEastAsia"/>
          <w:b w:val="0"/>
          <w:bCs w:val="0"/>
          <w:color w:val="auto"/>
          <w:sz w:val="24"/>
          <w:szCs w:val="24"/>
          <w:lang w:val="en-US" w:eastAsia="zh-CN"/>
        </w:rPr>
      </w:pPr>
    </w:p>
    <w:p>
      <w:pPr>
        <w:numPr>
          <w:ilvl w:val="0"/>
          <w:numId w:val="0"/>
        </w:numPr>
        <w:jc w:val="both"/>
        <w:rPr>
          <w:rFonts w:hint="default" w:asciiTheme="minorEastAsia" w:hAnsiTheme="minorEastAsia" w:cstheme="minorEastAsia"/>
          <w:b w:val="0"/>
          <w:bCs w:val="0"/>
          <w:color w:val="auto"/>
          <w:sz w:val="24"/>
          <w:szCs w:val="24"/>
          <w:lang w:val="en-US" w:eastAsia="zh-CN"/>
        </w:rPr>
      </w:pPr>
    </w:p>
    <w:p>
      <w:pPr>
        <w:numPr>
          <w:ilvl w:val="0"/>
          <w:numId w:val="0"/>
        </w:numPr>
        <w:jc w:val="both"/>
        <w:rPr>
          <w:rFonts w:hint="default" w:asciiTheme="minorEastAsia" w:hAnsiTheme="minorEastAsia" w:cstheme="minorEastAsia"/>
          <w:b w:val="0"/>
          <w:bCs w:val="0"/>
          <w:color w:val="auto"/>
          <w:sz w:val="24"/>
          <w:szCs w:val="24"/>
          <w:lang w:val="en-US" w:eastAsia="zh-CN"/>
        </w:rPr>
      </w:pPr>
    </w:p>
    <w:p>
      <w:pPr>
        <w:numPr>
          <w:ilvl w:val="0"/>
          <w:numId w:val="1"/>
        </w:numPr>
        <w:ind w:left="0" w:leftChars="0" w:firstLine="0" w:firstLineChars="0"/>
        <w:jc w:val="both"/>
        <w:rPr>
          <w:rFonts w:hint="eastAsia"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不确定度的计算</w:t>
      </w:r>
    </w:p>
    <w:tbl>
      <w:tblPr>
        <w:tblStyle w:val="3"/>
        <w:tblW w:w="78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7"/>
        <w:gridCol w:w="1056"/>
        <w:gridCol w:w="1056"/>
        <w:gridCol w:w="1056"/>
        <w:gridCol w:w="1056"/>
        <w:gridCol w:w="1056"/>
        <w:gridCol w:w="1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7"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default" w:asciiTheme="minorEastAsia" w:hAnsiTheme="minorEastAsia" w:cstheme="minorEastAsia"/>
                <w:b w:val="0"/>
                <w:bCs w:val="0"/>
                <w:color w:val="auto"/>
                <w:sz w:val="24"/>
                <w:szCs w:val="24"/>
                <w:vertAlign w:val="baseline"/>
                <w:lang w:val="en-US" w:eastAsia="zh-CN"/>
              </w:rPr>
              <w:t>Δ</w:t>
            </w:r>
            <w:r>
              <w:rPr>
                <w:rFonts w:hint="eastAsia" w:asciiTheme="minorEastAsia" w:hAnsiTheme="minorEastAsia" w:cstheme="minorEastAsia"/>
                <w:b w:val="0"/>
                <w:bCs w:val="0"/>
                <w:color w:val="auto"/>
                <w:sz w:val="24"/>
                <w:szCs w:val="24"/>
                <w:vertAlign w:val="baseline"/>
                <w:lang w:val="en-US" w:eastAsia="zh-CN"/>
              </w:rPr>
              <w:t>d/mm</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0.0165</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0.0167</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0.0168</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0.0163</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0.0165</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0.0166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7"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λ/nm</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660</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668</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672</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652</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660</w:t>
            </w:r>
          </w:p>
        </w:tc>
        <w:tc>
          <w:tcPr>
            <w:tcW w:w="1056" w:type="dxa"/>
          </w:tcPr>
          <w:p>
            <w:pPr>
              <w:numPr>
                <w:ilvl w:val="0"/>
                <w:numId w:val="0"/>
              </w:numPr>
              <w:jc w:val="center"/>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664</w:t>
            </w:r>
          </w:p>
        </w:tc>
      </w:tr>
    </w:tbl>
    <w:p>
      <w:pPr>
        <w:widowControl w:val="0"/>
        <w:numPr>
          <w:ilvl w:val="0"/>
          <w:numId w:val="0"/>
        </w:numPr>
        <w:jc w:val="both"/>
        <w:rPr>
          <w:rFonts w:hint="eastAsia" w:asciiTheme="minorEastAsia" w:hAnsiTheme="minorEastAsia" w:cstheme="minorEastAsia"/>
          <w:b/>
          <w:bCs/>
          <w:color w:val="auto"/>
          <w:sz w:val="24"/>
          <w:szCs w:val="24"/>
          <w:lang w:val="en-US" w:eastAsia="zh-CN"/>
        </w:rPr>
      </w:pPr>
    </w:p>
    <w:p>
      <w:pPr>
        <w:numPr>
          <w:ilvl w:val="0"/>
          <w:numId w:val="0"/>
        </w:numPr>
        <w:ind w:left="120" w:leftChars="0"/>
        <w:jc w:val="both"/>
        <w:rPr>
          <w:rFonts w:hint="default" w:asciiTheme="minorEastAsia" w:hAnsiTheme="minorEastAsia" w:cstheme="minorEastAsia"/>
          <w:b w:val="0"/>
          <w:bCs w:val="0"/>
          <w:color w:val="auto"/>
          <w:sz w:val="24"/>
          <w:szCs w:val="24"/>
          <w:vertAlign w:val="baseline"/>
          <w:lang w:val="en-US" w:eastAsia="zh-CN"/>
        </w:rPr>
      </w:pPr>
      <w:r>
        <w:rPr>
          <w:rFonts w:hint="eastAsia" w:asciiTheme="minorEastAsia" w:hAnsiTheme="minorEastAsia" w:cstheme="minorEastAsia"/>
          <w:b w:val="0"/>
          <w:bCs w:val="0"/>
          <w:color w:val="auto"/>
          <w:sz w:val="24"/>
          <w:szCs w:val="24"/>
          <w:vertAlign w:val="baseline"/>
          <w:lang w:val="en-US" w:eastAsia="zh-CN"/>
        </w:rPr>
        <w:t xml:space="preserve">平均值Δd=0.01657mm </w:t>
      </w:r>
    </w:p>
    <w:p>
      <w:pPr>
        <w:numPr>
          <w:ilvl w:val="0"/>
          <w:numId w:val="0"/>
        </w:numPr>
        <w:ind w:left="120" w:leftChars="0"/>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经计算（利用最小二乘法求得的线性回归方程）λ=662.8nm</w:t>
      </w:r>
    </w:p>
    <w:p>
      <w:pPr>
        <w:numPr>
          <w:ilvl w:val="0"/>
          <w:numId w:val="0"/>
        </w:numPr>
        <w:ind w:left="120" w:leftChars="0"/>
        <w:jc w:val="both"/>
        <w:rPr>
          <w:rFonts w:hint="default"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直接测量量Δd的不确定度计算：</w:t>
      </w:r>
    </w:p>
    <w:p>
      <w:pPr>
        <w:numPr>
          <w:ilvl w:val="0"/>
          <w:numId w:val="0"/>
        </w:numPr>
        <w:ind w:left="120" w:leftChars="0"/>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position w:val="-28"/>
          <w:sz w:val="24"/>
          <w:szCs w:val="24"/>
          <w:lang w:val="en-US" w:eastAsia="zh-CN"/>
        </w:rPr>
        <w:object>
          <v:shape id="_x0000_i1031" o:spt="75" type="#_x0000_t75" style="height:35pt;width:186pt;" o:ole="t" filled="f" o:preferrelative="t" stroked="f" coordsize="21600,21600">
            <v:path/>
            <v:fill on="f" focussize="0,0"/>
            <v:stroke on="f"/>
            <v:imagedata r:id="rId51" o:title=""/>
            <o:lock v:ext="edit" aspectratio="t"/>
            <w10:wrap type="none"/>
            <w10:anchorlock/>
          </v:shape>
          <o:OLEObject Type="Embed" ProgID="Equation.KSEE3" ShapeID="_x0000_i1031" DrawAspect="Content" ObjectID="_1468075731" r:id="rId50">
            <o:LockedField>false</o:LockedField>
          </o:OLEObject>
        </w:object>
      </w:r>
    </w:p>
    <w:p>
      <w:pPr>
        <w:numPr>
          <w:ilvl w:val="0"/>
          <w:numId w:val="0"/>
        </w:numPr>
        <w:ind w:left="120" w:leftChars="0"/>
        <w:jc w:val="both"/>
        <w:rPr>
          <w:rFonts w:hint="eastAsia" w:asciiTheme="minorEastAsia" w:hAnsiTheme="minorEastAsia" w:cstheme="minorEastAsia"/>
          <w:b w:val="0"/>
          <w:bCs w:val="0"/>
          <w:color w:val="auto"/>
          <w:position w:val="-26"/>
          <w:sz w:val="24"/>
          <w:szCs w:val="24"/>
          <w:lang w:val="en-US" w:eastAsia="zh-CN"/>
        </w:rPr>
      </w:pPr>
      <w:r>
        <w:rPr>
          <w:rFonts w:hint="eastAsia" w:asciiTheme="minorEastAsia" w:hAnsiTheme="minorEastAsia" w:cstheme="minorEastAsia"/>
          <w:b w:val="0"/>
          <w:bCs w:val="0"/>
          <w:color w:val="auto"/>
          <w:position w:val="-26"/>
          <w:sz w:val="24"/>
          <w:szCs w:val="24"/>
          <w:lang w:val="en-US" w:eastAsia="zh-CN"/>
        </w:rPr>
        <w:object>
          <v:shape id="_x0000_i1032" o:spt="75" type="#_x0000_t75" style="height:52pt;width:283.95pt;" o:ole="t" filled="f" o:preferrelative="t" stroked="f" coordsize="21600,21600">
            <v:path/>
            <v:fill on="f" focussize="0,0"/>
            <v:stroke on="f"/>
            <v:imagedata r:id="rId53" o:title=""/>
            <o:lock v:ext="edit" aspectratio="t"/>
            <w10:wrap type="none"/>
            <w10:anchorlock/>
          </v:shape>
          <o:OLEObject Type="Embed" ProgID="Equation.KSEE3" ShapeID="_x0000_i1032" DrawAspect="Content" ObjectID="_1468075732" r:id="rId52">
            <o:LockedField>false</o:LockedField>
          </o:OLEObject>
        </w:object>
      </w:r>
    </w:p>
    <w:p>
      <w:pPr>
        <w:numPr>
          <w:ilvl w:val="0"/>
          <w:numId w:val="0"/>
        </w:numPr>
        <w:ind w:left="120" w:leftChars="0"/>
        <w:jc w:val="both"/>
        <w:rPr>
          <w:rFonts w:hint="eastAsia" w:asciiTheme="minorEastAsia" w:hAnsiTheme="minorEastAsia" w:cstheme="minorEastAsia"/>
          <w:b w:val="0"/>
          <w:bCs w:val="0"/>
          <w:color w:val="auto"/>
          <w:position w:val="-26"/>
          <w:sz w:val="24"/>
          <w:szCs w:val="24"/>
          <w:lang w:val="en-US" w:eastAsia="zh-CN"/>
        </w:rPr>
      </w:pPr>
      <w:r>
        <w:rPr>
          <w:rFonts w:hint="eastAsia" w:asciiTheme="minorEastAsia" w:hAnsiTheme="minorEastAsia" w:cstheme="minorEastAsia"/>
          <w:b w:val="0"/>
          <w:bCs w:val="0"/>
          <w:color w:val="auto"/>
          <w:position w:val="-14"/>
          <w:sz w:val="24"/>
          <w:szCs w:val="24"/>
          <w:lang w:val="en-US" w:eastAsia="zh-CN"/>
        </w:rPr>
        <w:object>
          <v:shape id="_x0000_i1033" o:spt="75" type="#_x0000_t75" style="height:23pt;width:211.95pt;" o:ole="t" filled="f" o:preferrelative="t" stroked="f" coordsize="21600,21600">
            <v:path/>
            <v:fill on="f" focussize="0,0"/>
            <v:stroke on="f"/>
            <v:imagedata r:id="rId55" o:title=""/>
            <o:lock v:ext="edit" aspectratio="t"/>
            <w10:wrap type="none"/>
            <w10:anchorlock/>
          </v:shape>
          <o:OLEObject Type="Embed" ProgID="Equation.KSEE3" ShapeID="_x0000_i1033" DrawAspect="Content" ObjectID="_1468075733" r:id="rId54">
            <o:LockedField>false</o:LockedField>
          </o:OLEObject>
        </w:object>
      </w:r>
    </w:p>
    <w:p>
      <w:pPr>
        <w:numPr>
          <w:ilvl w:val="0"/>
          <w:numId w:val="0"/>
        </w:numPr>
        <w:ind w:left="120" w:leftChars="0"/>
        <w:jc w:val="both"/>
        <w:rPr>
          <w:rFonts w:hint="default" w:asciiTheme="minorEastAsia" w:hAnsiTheme="minorEastAsia" w:cstheme="minorEastAsia"/>
          <w:b w:val="0"/>
          <w:bCs w:val="0"/>
          <w:color w:val="auto"/>
          <w:position w:val="-24"/>
          <w:sz w:val="24"/>
          <w:szCs w:val="24"/>
          <w:lang w:val="en-US" w:eastAsia="zh-CN"/>
        </w:rPr>
      </w:pPr>
      <w:r>
        <w:rPr>
          <w:rFonts w:hint="eastAsia" w:asciiTheme="minorEastAsia" w:hAnsiTheme="minorEastAsia" w:cstheme="minorEastAsia"/>
          <w:b w:val="0"/>
          <w:bCs w:val="0"/>
          <w:color w:val="auto"/>
          <w:position w:val="-26"/>
          <w:sz w:val="24"/>
          <w:szCs w:val="24"/>
          <w:lang w:val="en-US" w:eastAsia="zh-CN"/>
        </w:rPr>
        <w:t>根据间接测量量的标准不确定度的计算公式</w:t>
      </w:r>
      <w:r>
        <w:rPr>
          <w:rFonts w:hint="eastAsia" w:asciiTheme="minorEastAsia" w:hAnsiTheme="minorEastAsia" w:cstheme="minorEastAsia"/>
          <w:b w:val="0"/>
          <w:bCs w:val="0"/>
          <w:color w:val="auto"/>
          <w:position w:val="-34"/>
          <w:sz w:val="24"/>
          <w:szCs w:val="24"/>
          <w:lang w:val="en-US" w:eastAsia="zh-CN"/>
        </w:rPr>
        <w:object>
          <v:shape id="_x0000_i1034" o:spt="75" type="#_x0000_t75" style="height:40pt;width:103pt;" o:ole="t" filled="f" o:preferrelative="t" stroked="f" coordsize="21600,21600">
            <v:path/>
            <v:fill on="f" focussize="0,0"/>
            <v:stroke on="f"/>
            <v:imagedata r:id="rId57" o:title=""/>
            <o:lock v:ext="edit" aspectratio="t"/>
            <w10:wrap type="none"/>
            <w10:anchorlock/>
          </v:shape>
          <o:OLEObject Type="Embed" ProgID="Equation.KSEE3" ShapeID="_x0000_i1034" DrawAspect="Content" ObjectID="_1468075734" r:id="rId56">
            <o:LockedField>false</o:LockedField>
          </o:OLEObject>
        </w:object>
      </w:r>
      <w:r>
        <w:rPr>
          <w:rFonts w:hint="eastAsia" w:asciiTheme="minorEastAsia" w:hAnsiTheme="minorEastAsia" w:cstheme="minorEastAsia"/>
          <w:b w:val="0"/>
          <w:bCs w:val="0"/>
          <w:color w:val="auto"/>
          <w:position w:val="-26"/>
          <w:sz w:val="24"/>
          <w:szCs w:val="24"/>
          <w:lang w:val="en-US" w:eastAsia="zh-CN"/>
        </w:rPr>
        <w:t>，以及</w:t>
      </w:r>
      <w:r>
        <w:rPr>
          <w:rFonts w:hint="eastAsia" w:asciiTheme="minorEastAsia" w:hAnsiTheme="minorEastAsia" w:cstheme="minorEastAsia"/>
          <w:b w:val="0"/>
          <w:bCs w:val="0"/>
          <w:color w:val="auto"/>
          <w:position w:val="-24"/>
          <w:sz w:val="24"/>
          <w:szCs w:val="24"/>
          <w:lang w:val="en-US" w:eastAsia="zh-CN"/>
        </w:rPr>
        <w:object>
          <v:shape id="_x0000_i1035" o:spt="75" type="#_x0000_t75" style="height:31pt;width:47pt;" o:ole="t" filled="f" o:preferrelative="t" stroked="f" coordsize="21600,21600">
            <v:path/>
            <v:fill on="f" focussize="0,0"/>
            <v:stroke on="f"/>
            <v:imagedata r:id="rId46" o:title=""/>
            <o:lock v:ext="edit" aspectratio="t"/>
            <w10:wrap type="none"/>
            <w10:anchorlock/>
          </v:shape>
          <o:OLEObject Type="Embed" ProgID="Equation.KSEE3" ShapeID="_x0000_i1035" DrawAspect="Content" ObjectID="_1468075735" r:id="rId58">
            <o:LockedField>false</o:LockedField>
          </o:OLEObject>
        </w:object>
      </w:r>
      <w:r>
        <w:rPr>
          <w:rFonts w:hint="eastAsia" w:asciiTheme="minorEastAsia" w:hAnsiTheme="minorEastAsia" w:cstheme="minorEastAsia"/>
          <w:b w:val="0"/>
          <w:bCs w:val="0"/>
          <w:color w:val="auto"/>
          <w:position w:val="-24"/>
          <w:sz w:val="24"/>
          <w:szCs w:val="24"/>
          <w:lang w:val="en-US" w:eastAsia="zh-CN"/>
        </w:rPr>
        <w:t>得λ标准不确定度计算公式,并代入计算可得</w:t>
      </w:r>
    </w:p>
    <w:p>
      <w:pPr>
        <w:numPr>
          <w:ilvl w:val="0"/>
          <w:numId w:val="0"/>
        </w:numPr>
        <w:ind w:left="120" w:leftChars="0"/>
        <w:jc w:val="both"/>
        <w:rPr>
          <w:rFonts w:hint="default" w:asciiTheme="minorEastAsia" w:hAnsiTheme="minorEastAsia" w:cstheme="minorEastAsia"/>
          <w:b w:val="0"/>
          <w:bCs w:val="0"/>
          <w:color w:val="auto"/>
          <w:position w:val="-24"/>
          <w:sz w:val="24"/>
          <w:szCs w:val="24"/>
          <w:lang w:val="en-US" w:eastAsia="zh-CN"/>
        </w:rPr>
      </w:pPr>
      <w:r>
        <w:rPr>
          <w:rFonts w:hint="default" w:asciiTheme="minorEastAsia" w:hAnsiTheme="minorEastAsia" w:cstheme="minorEastAsia"/>
          <w:b w:val="0"/>
          <w:bCs w:val="0"/>
          <w:color w:val="auto"/>
          <w:position w:val="-26"/>
          <w:sz w:val="24"/>
          <w:szCs w:val="24"/>
          <w:lang w:val="en-US" w:eastAsia="zh-CN"/>
        </w:rPr>
        <w:object>
          <v:shape id="_x0000_i1036" o:spt="75" type="#_x0000_t75" style="height:35pt;width:219pt;" o:ole="t" filled="f" o:preferrelative="t" stroked="f" coordsize="21600,21600">
            <v:path/>
            <v:fill on="f" focussize="0,0"/>
            <v:stroke on="f"/>
            <v:imagedata r:id="rId60" o:title=""/>
            <o:lock v:ext="edit" aspectratio="t"/>
            <w10:wrap type="none"/>
            <w10:anchorlock/>
          </v:shape>
          <o:OLEObject Type="Embed" ProgID="Equation.KSEE3" ShapeID="_x0000_i1036" DrawAspect="Content" ObjectID="_1468075736" r:id="rId59">
            <o:LockedField>false</o:LockedField>
          </o:OLEObject>
        </w:object>
      </w:r>
    </w:p>
    <w:p>
      <w:pPr>
        <w:numPr>
          <w:ilvl w:val="0"/>
          <w:numId w:val="0"/>
        </w:numPr>
        <w:ind w:left="120" w:leftChars="0"/>
        <w:jc w:val="both"/>
        <w:rPr>
          <w:rFonts w:hint="eastAsia" w:asciiTheme="minorEastAsia" w:hAnsiTheme="minorEastAsia" w:cstheme="minorEastAsia"/>
          <w:b w:val="0"/>
          <w:bCs w:val="0"/>
          <w:color w:val="auto"/>
          <w:position w:val="-24"/>
          <w:sz w:val="24"/>
          <w:szCs w:val="24"/>
          <w:lang w:val="en-US" w:eastAsia="zh-CN"/>
        </w:rPr>
      </w:pPr>
      <w:r>
        <w:rPr>
          <w:rFonts w:hint="eastAsia" w:asciiTheme="minorEastAsia" w:hAnsiTheme="minorEastAsia" w:cstheme="minorEastAsia"/>
          <w:b w:val="0"/>
          <w:bCs w:val="0"/>
          <w:color w:val="auto"/>
          <w:position w:val="-24"/>
          <w:sz w:val="24"/>
          <w:szCs w:val="24"/>
          <w:lang w:val="en-US" w:eastAsia="zh-CN"/>
        </w:rPr>
        <w:t>计算λ的相对不确定度：</w:t>
      </w:r>
    </w:p>
    <w:p>
      <w:pPr>
        <w:numPr>
          <w:ilvl w:val="0"/>
          <w:numId w:val="0"/>
        </w:numPr>
        <w:ind w:left="120" w:leftChars="0"/>
        <w:jc w:val="both"/>
        <w:rPr>
          <w:rFonts w:hint="default" w:asciiTheme="minorEastAsia" w:hAnsiTheme="minorEastAsia" w:cstheme="minorEastAsia"/>
          <w:b w:val="0"/>
          <w:bCs w:val="0"/>
          <w:color w:val="auto"/>
          <w:position w:val="-26"/>
          <w:sz w:val="24"/>
          <w:szCs w:val="24"/>
          <w:lang w:val="en-US" w:eastAsia="zh-CN"/>
        </w:rPr>
      </w:pPr>
      <w:r>
        <w:rPr>
          <w:rFonts w:hint="default" w:asciiTheme="minorEastAsia" w:hAnsiTheme="minorEastAsia" w:cstheme="minorEastAsia"/>
          <w:b w:val="0"/>
          <w:bCs w:val="0"/>
          <w:color w:val="auto"/>
          <w:position w:val="-24"/>
          <w:sz w:val="24"/>
          <w:szCs w:val="24"/>
          <w:lang w:val="en-US" w:eastAsia="zh-CN"/>
        </w:rPr>
        <w:object>
          <v:shape id="_x0000_i1037" o:spt="75" type="#_x0000_t75" style="height:31pt;width:116pt;" o:ole="t" filled="f" o:preferrelative="t" stroked="f" coordsize="21600,21600">
            <v:path/>
            <v:fill on="f" focussize="0,0"/>
            <v:stroke on="f"/>
            <v:imagedata r:id="rId62" o:title=""/>
            <o:lock v:ext="edit" aspectratio="t"/>
            <w10:wrap type="none"/>
            <w10:anchorlock/>
          </v:shape>
          <o:OLEObject Type="Embed" ProgID="Equation.KSEE3" ShapeID="_x0000_i1037" DrawAspect="Content" ObjectID="_1468075737" r:id="rId61">
            <o:LockedField>false</o:LockedField>
          </o:OLEObject>
        </w:object>
      </w:r>
    </w:p>
    <w:p>
      <w:pPr>
        <w:numPr>
          <w:ilvl w:val="0"/>
          <w:numId w:val="0"/>
        </w:numPr>
        <w:ind w:left="120" w:leftChars="0"/>
        <w:jc w:val="both"/>
        <w:rPr>
          <w:rFonts w:hint="default" w:asciiTheme="minorEastAsia" w:hAnsiTheme="minorEastAsia" w:cstheme="minorEastAsia"/>
          <w:b w:val="0"/>
          <w:bCs w:val="0"/>
          <w:color w:val="auto"/>
          <w:position w:val="-26"/>
          <w:sz w:val="24"/>
          <w:szCs w:val="24"/>
          <w:lang w:val="en-US" w:eastAsia="zh-CN"/>
        </w:rPr>
      </w:pPr>
      <w:r>
        <w:rPr>
          <w:rFonts w:hint="eastAsia" w:asciiTheme="minorEastAsia" w:hAnsiTheme="minorEastAsia" w:cstheme="minorEastAsia"/>
          <w:b w:val="0"/>
          <w:bCs w:val="0"/>
          <w:color w:val="auto"/>
          <w:position w:val="-26"/>
          <w:sz w:val="24"/>
          <w:szCs w:val="24"/>
          <w:lang w:val="en-US" w:eastAsia="zh-CN"/>
        </w:rPr>
        <w:t>误差</w:t>
      </w:r>
      <w:r>
        <w:rPr>
          <w:rFonts w:hint="eastAsia" w:asciiTheme="minorEastAsia" w:hAnsiTheme="minorEastAsia" w:cstheme="minorEastAsia"/>
          <w:b w:val="0"/>
          <w:bCs w:val="0"/>
          <w:color w:val="auto"/>
          <w:position w:val="-24"/>
          <w:sz w:val="24"/>
          <w:szCs w:val="24"/>
          <w:lang w:val="en-US" w:eastAsia="zh-CN"/>
        </w:rPr>
        <w:object>
          <v:shape id="_x0000_i1038" o:spt="75" type="#_x0000_t75" style="height:31pt;width:168.95pt;" o:ole="t" filled="f" o:preferrelative="t" stroked="f" coordsize="21600,21600">
            <v:path/>
            <v:fill on="f" focussize="0,0"/>
            <v:stroke on="f"/>
            <v:imagedata r:id="rId64" o:title=""/>
            <o:lock v:ext="edit" aspectratio="t"/>
            <w10:wrap type="none"/>
            <w10:anchorlock/>
          </v:shape>
          <o:OLEObject Type="Embed" ProgID="Equation.KSEE3" ShapeID="_x0000_i1038" DrawAspect="Content" ObjectID="_1468075738" r:id="rId63">
            <o:LockedField>false</o:LockedField>
          </o:OLEObject>
        </w:object>
      </w:r>
    </w:p>
    <w:p>
      <w:pPr>
        <w:numPr>
          <w:ilvl w:val="0"/>
          <w:numId w:val="0"/>
        </w:numPr>
        <w:jc w:val="both"/>
        <w:rPr>
          <w:rFonts w:hint="eastAsia" w:asciiTheme="minorEastAsia" w:hAnsiTheme="minorEastAsia" w:cstheme="minorEastAsia"/>
          <w:b w:val="0"/>
          <w:bCs w:val="0"/>
          <w:color w:val="auto"/>
          <w:sz w:val="24"/>
          <w:szCs w:val="24"/>
          <w:lang w:val="en-US" w:eastAsia="zh-CN"/>
        </w:rPr>
      </w:pPr>
      <w:r>
        <w:rPr>
          <w:rFonts w:hint="eastAsia" w:asciiTheme="minorEastAsia" w:hAnsiTheme="minorEastAsia" w:cstheme="minorEastAsia"/>
          <w:b w:val="0"/>
          <w:bCs w:val="0"/>
          <w:color w:val="auto"/>
          <w:sz w:val="24"/>
          <w:szCs w:val="24"/>
          <w:lang w:val="en-US" w:eastAsia="zh-CN"/>
        </w:rPr>
        <w:t>测量结果表示：λ=662.8</w:t>
      </w:r>
      <w:r>
        <w:rPr>
          <w:rFonts w:hint="eastAsia" w:asciiTheme="minorEastAsia" w:hAnsiTheme="minorEastAsia" w:cstheme="minorEastAsia"/>
          <w:b w:val="0"/>
          <w:bCs w:val="0"/>
          <w:color w:val="auto"/>
          <w:position w:val="-4"/>
          <w:sz w:val="24"/>
          <w:szCs w:val="24"/>
          <w:lang w:val="en-US" w:eastAsia="zh-CN"/>
        </w:rPr>
        <w:object>
          <v:shape id="_x0000_i1039" o:spt="75" type="#_x0000_t75" style="height:12pt;width:11pt;" o:ole="t" filled="f" o:preferrelative="t" stroked="f" coordsize="21600,21600">
            <v:path/>
            <v:fill on="f" focussize="0,0"/>
            <v:stroke on="f"/>
            <v:imagedata r:id="rId66" o:title=""/>
            <o:lock v:ext="edit" aspectratio="t"/>
            <w10:wrap type="none"/>
            <w10:anchorlock/>
          </v:shape>
          <o:OLEObject Type="Embed" ProgID="Equation.KSEE3" ShapeID="_x0000_i1039" DrawAspect="Content" ObjectID="_1468075739" r:id="rId65">
            <o:LockedField>false</o:LockedField>
          </o:OLEObject>
        </w:object>
      </w:r>
      <w:r>
        <w:rPr>
          <w:rFonts w:hint="eastAsia" w:asciiTheme="minorEastAsia" w:hAnsiTheme="minorEastAsia" w:cstheme="minorEastAsia"/>
          <w:b w:val="0"/>
          <w:bCs w:val="0"/>
          <w:color w:val="auto"/>
          <w:sz w:val="24"/>
          <w:szCs w:val="24"/>
          <w:lang w:val="en-US" w:eastAsia="zh-CN"/>
        </w:rPr>
        <w:t>7.2nm</w:t>
      </w:r>
    </w:p>
    <w:p>
      <w:pPr>
        <w:numPr>
          <w:ilvl w:val="0"/>
          <w:numId w:val="1"/>
        </w:numPr>
        <w:ind w:left="0" w:leftChars="0" w:firstLine="0" w:firstLineChars="0"/>
        <w:jc w:val="both"/>
        <w:rPr>
          <w:rFonts w:hint="default" w:asciiTheme="minorEastAsia" w:hAnsiTheme="minorEastAsia" w:cstheme="minorEastAsia"/>
          <w:b/>
          <w:bCs/>
          <w:color w:val="auto"/>
          <w:sz w:val="24"/>
          <w:szCs w:val="24"/>
          <w:lang w:val="en-US" w:eastAsia="zh-CN"/>
        </w:rPr>
      </w:pPr>
      <w:r>
        <w:rPr>
          <w:rFonts w:hint="eastAsia" w:asciiTheme="minorEastAsia" w:hAnsiTheme="minorEastAsia" w:cstheme="minorEastAsia"/>
          <w:b/>
          <w:bCs/>
          <w:color w:val="auto"/>
          <w:sz w:val="24"/>
          <w:szCs w:val="24"/>
          <w:lang w:val="en-US" w:eastAsia="zh-CN"/>
        </w:rPr>
        <w:t>实验的思考与总结</w:t>
      </w:r>
    </w:p>
    <w:p>
      <w:pPr>
        <w:numPr>
          <w:numId w:val="0"/>
        </w:numPr>
        <w:ind w:leftChars="0" w:firstLine="420" w:firstLineChars="200"/>
        <w:jc w:val="both"/>
        <w:rPr>
          <w:rFonts w:hint="eastAsia" w:asciiTheme="minorEastAsia" w:hAnsiTheme="minorEastAsia" w:eastAsiaTheme="minorEastAsia" w:cstheme="minorEastAsia"/>
          <w:i w:val="0"/>
          <w:caps w:val="0"/>
          <w:color w:val="333333"/>
          <w:spacing w:val="0"/>
          <w:sz w:val="21"/>
          <w:szCs w:val="21"/>
          <w:shd w:val="clear" w:fill="FFFFFF"/>
        </w:rPr>
      </w:pPr>
      <w:r>
        <w:rPr>
          <w:rFonts w:hint="eastAsia" w:asciiTheme="minorEastAsia" w:hAnsiTheme="minorEastAsia" w:eastAsiaTheme="minorEastAsia" w:cstheme="minorEastAsia"/>
          <w:i w:val="0"/>
          <w:caps w:val="0"/>
          <w:color w:val="333333"/>
          <w:spacing w:val="0"/>
          <w:sz w:val="21"/>
          <w:szCs w:val="21"/>
          <w:shd w:val="clear" w:fill="FFFFFF"/>
        </w:rPr>
        <w:t>迈克尔逊干涉仪，是1881年美国物理学家迈克尔逊和莫雷合作，为研究“以太”漂移而设计制造出来的精密光学仪器。它是利用分振幅法产生双光束以实现干涉。通过调整该干涉仪，可以产生</w:t>
      </w:r>
      <w:r>
        <w:rPr>
          <w:rFonts w:hint="eastAsia" w:asciiTheme="minorEastAsia" w:hAnsiTheme="minorEastAsia" w:eastAsiaTheme="minorEastAsia" w:cstheme="minorEastAsia"/>
          <w:i w:val="0"/>
          <w:caps w:val="0"/>
          <w:color w:val="136EC2"/>
          <w:spacing w:val="0"/>
          <w:sz w:val="21"/>
          <w:szCs w:val="21"/>
          <w:u w:val="none"/>
          <w:shd w:val="clear" w:fill="FFFFFF"/>
        </w:rPr>
        <w:fldChar w:fldCharType="begin"/>
      </w:r>
      <w:r>
        <w:rPr>
          <w:rFonts w:hint="eastAsia" w:asciiTheme="minorEastAsia" w:hAnsiTheme="minorEastAsia" w:eastAsiaTheme="minorEastAsia" w:cstheme="minorEastAsia"/>
          <w:i w:val="0"/>
          <w:caps w:val="0"/>
          <w:color w:val="136EC2"/>
          <w:spacing w:val="0"/>
          <w:sz w:val="21"/>
          <w:szCs w:val="21"/>
          <w:u w:val="none"/>
          <w:shd w:val="clear" w:fill="FFFFFF"/>
        </w:rPr>
        <w:instrText xml:space="preserve"> HYPERLINK "https://baike.baidu.com/item/%E7%AD%89%E5%8E%9A%E5%B9%B2%E6%B6%89%E6%9D%A1%E7%BA%B9/6627993" \t "https://baike.baidu.com/item/%E8%BF%88%E5%85%8B%E5%B0%94%E9%80%8A%E5%B9%B2%E6%B6%89%E4%BB%AA/_blank" </w:instrText>
      </w:r>
      <w:r>
        <w:rPr>
          <w:rFonts w:hint="eastAsia" w:asciiTheme="minorEastAsia" w:hAnsiTheme="minorEastAsia" w:eastAsiaTheme="minorEastAsia" w:cstheme="minorEastAsia"/>
          <w:i w:val="0"/>
          <w:caps w:val="0"/>
          <w:color w:val="136EC2"/>
          <w:spacing w:val="0"/>
          <w:sz w:val="21"/>
          <w:szCs w:val="21"/>
          <w:u w:val="none"/>
          <w:shd w:val="clear" w:fill="FFFFFF"/>
        </w:rPr>
        <w:fldChar w:fldCharType="separate"/>
      </w:r>
      <w:r>
        <w:rPr>
          <w:rStyle w:val="5"/>
          <w:rFonts w:hint="eastAsia" w:asciiTheme="minorEastAsia" w:hAnsiTheme="minorEastAsia" w:eastAsiaTheme="minorEastAsia" w:cstheme="minorEastAsia"/>
          <w:i w:val="0"/>
          <w:caps w:val="0"/>
          <w:color w:val="136EC2"/>
          <w:spacing w:val="0"/>
          <w:sz w:val="21"/>
          <w:szCs w:val="21"/>
          <w:u w:val="none"/>
          <w:shd w:val="clear" w:fill="FFFFFF"/>
        </w:rPr>
        <w:t>等厚干涉条纹</w:t>
      </w:r>
      <w:r>
        <w:rPr>
          <w:rFonts w:hint="eastAsia" w:asciiTheme="minorEastAsia" w:hAnsiTheme="minorEastAsia" w:eastAsiaTheme="minorEastAsia" w:cstheme="minorEastAsia"/>
          <w:i w:val="0"/>
          <w:caps w:val="0"/>
          <w:color w:val="136EC2"/>
          <w:spacing w:val="0"/>
          <w:sz w:val="21"/>
          <w:szCs w:val="21"/>
          <w:u w:val="none"/>
          <w:shd w:val="clear" w:fill="FFFFFF"/>
        </w:rPr>
        <w:fldChar w:fldCharType="end"/>
      </w:r>
      <w:r>
        <w:rPr>
          <w:rFonts w:hint="eastAsia" w:asciiTheme="minorEastAsia" w:hAnsiTheme="minorEastAsia" w:eastAsiaTheme="minorEastAsia" w:cstheme="minorEastAsia"/>
          <w:i w:val="0"/>
          <w:caps w:val="0"/>
          <w:color w:val="333333"/>
          <w:spacing w:val="0"/>
          <w:sz w:val="21"/>
          <w:szCs w:val="21"/>
          <w:shd w:val="clear" w:fill="FFFFFF"/>
        </w:rPr>
        <w:t>，也可以产生等倾干涉条纹。主要用于长度和折射率的测量，若观察到干涉条纹移动一条，便是M2的动臂移动量为λ/2，等效于M1与M2之间的空气膜厚度改变λ/2。在近代物理和近代计量技术中，如在光谱线精细结构的研究和用光波标定标准米尺等实验中都有着重要的应用。利用该仪器的原理，研制出多种专用干涉仪。</w:t>
      </w:r>
    </w:p>
    <w:p>
      <w:pPr>
        <w:numPr>
          <w:numId w:val="0"/>
        </w:numPr>
        <w:ind w:leftChars="0" w:firstLine="420" w:firstLineChars="200"/>
        <w:jc w:val="both"/>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t>迈克尔逊干涉仪的最著名应用即是它在</w:t>
      </w:r>
      <w:r>
        <w:rPr>
          <w:rFonts w:hint="eastAsia" w:asciiTheme="minorEastAsia" w:hAnsiTheme="minorEastAsia" w:eastAsiaTheme="minorEastAsia" w:cstheme="minorEastAsia"/>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i w:val="0"/>
          <w:caps w:val="0"/>
          <w:color w:val="auto"/>
          <w:spacing w:val="0"/>
          <w:sz w:val="21"/>
          <w:szCs w:val="21"/>
          <w:u w:val="none"/>
          <w:shd w:val="clear" w:fill="FFFFFF"/>
        </w:rPr>
        <w:instrText xml:space="preserve"> HYPERLINK "https://baike.baidu.com/item/%E8%BF%88%E5%85%8B%E5%B0%94%E9%80%8A-%E8%8E%AB%E9%9B%B7%E5%AE%9E%E9%AA%8C" \t "https://baike.baidu.com/item/%E8%BF%88%E5%85%8B%E5%B0%94%E9%80%8A%E5%B9%B2%E6%B6%89%E4%BB%AA/_blank" </w:instrText>
      </w:r>
      <w:r>
        <w:rPr>
          <w:rFonts w:hint="eastAsia" w:asciiTheme="minorEastAsia" w:hAnsiTheme="minorEastAsia" w:eastAsiaTheme="minorEastAsia" w:cstheme="minorEastAsia"/>
          <w:i w:val="0"/>
          <w:caps w:val="0"/>
          <w:color w:val="auto"/>
          <w:spacing w:val="0"/>
          <w:sz w:val="21"/>
          <w:szCs w:val="21"/>
          <w:u w:val="none"/>
          <w:shd w:val="clear" w:fill="FFFFFF"/>
        </w:rPr>
        <w:fldChar w:fldCharType="separate"/>
      </w:r>
      <w:r>
        <w:rPr>
          <w:rStyle w:val="5"/>
          <w:rFonts w:hint="eastAsia" w:asciiTheme="minorEastAsia" w:hAnsiTheme="minorEastAsia" w:eastAsiaTheme="minorEastAsia" w:cstheme="minorEastAsia"/>
          <w:i w:val="0"/>
          <w:caps w:val="0"/>
          <w:color w:val="auto"/>
          <w:spacing w:val="0"/>
          <w:sz w:val="21"/>
          <w:szCs w:val="21"/>
          <w:u w:val="none"/>
          <w:shd w:val="clear" w:fill="FFFFFF"/>
        </w:rPr>
        <w:t>迈克尔逊-莫雷实验</w:t>
      </w:r>
      <w:r>
        <w:rPr>
          <w:rFonts w:hint="eastAsia" w:asciiTheme="minorEastAsia" w:hAnsiTheme="minorEastAsia" w:eastAsiaTheme="minorEastAsia" w:cstheme="minorEastAsia"/>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i w:val="0"/>
          <w:caps w:val="0"/>
          <w:color w:val="auto"/>
          <w:spacing w:val="0"/>
          <w:sz w:val="21"/>
          <w:szCs w:val="21"/>
          <w:shd w:val="clear" w:fill="FFFFFF"/>
        </w:rPr>
        <w:t>中对以太风观测中所得到的零结果，这朵十九世纪末经典物理学天空中的乌云为狭义相对论的基本假设提供了实验依据。除此之外，由于</w:t>
      </w:r>
      <w:r>
        <w:rPr>
          <w:rFonts w:hint="eastAsia" w:asciiTheme="minorEastAsia" w:hAnsiTheme="minorEastAsia" w:eastAsiaTheme="minorEastAsia" w:cstheme="minorEastAsia"/>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i w:val="0"/>
          <w:caps w:val="0"/>
          <w:color w:val="auto"/>
          <w:spacing w:val="0"/>
          <w:sz w:val="21"/>
          <w:szCs w:val="21"/>
          <w:u w:val="none"/>
          <w:shd w:val="clear" w:fill="FFFFFF"/>
        </w:rPr>
        <w:instrText xml:space="preserve"> HYPERLINK "https://baike.baidu.com/item/%E6%BF%80%E5%85%89%E5%B9%B2%E6%B6%89%E4%BB%AA" \t "https://baike.baidu.com/item/%E8%BF%88%E5%85%8B%E5%B0%94%E9%80%8A%E5%B9%B2%E6%B6%89%E4%BB%AA/_blank" </w:instrText>
      </w:r>
      <w:r>
        <w:rPr>
          <w:rFonts w:hint="eastAsia" w:asciiTheme="minorEastAsia" w:hAnsiTheme="minorEastAsia" w:eastAsiaTheme="minorEastAsia" w:cstheme="minorEastAsia"/>
          <w:i w:val="0"/>
          <w:caps w:val="0"/>
          <w:color w:val="auto"/>
          <w:spacing w:val="0"/>
          <w:sz w:val="21"/>
          <w:szCs w:val="21"/>
          <w:u w:val="none"/>
          <w:shd w:val="clear" w:fill="FFFFFF"/>
        </w:rPr>
        <w:fldChar w:fldCharType="separate"/>
      </w:r>
      <w:r>
        <w:rPr>
          <w:rStyle w:val="5"/>
          <w:rFonts w:hint="eastAsia" w:asciiTheme="minorEastAsia" w:hAnsiTheme="minorEastAsia" w:eastAsiaTheme="minorEastAsia" w:cstheme="minorEastAsia"/>
          <w:i w:val="0"/>
          <w:caps w:val="0"/>
          <w:color w:val="auto"/>
          <w:spacing w:val="0"/>
          <w:sz w:val="21"/>
          <w:szCs w:val="21"/>
          <w:u w:val="none"/>
          <w:shd w:val="clear" w:fill="FFFFFF"/>
        </w:rPr>
        <w:t>激光干涉仪</w:t>
      </w:r>
      <w:r>
        <w:rPr>
          <w:rFonts w:hint="eastAsia" w:asciiTheme="minorEastAsia" w:hAnsiTheme="minorEastAsia" w:eastAsiaTheme="minorEastAsia" w:cstheme="minorEastAsia"/>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i w:val="0"/>
          <w:caps w:val="0"/>
          <w:color w:val="auto"/>
          <w:spacing w:val="0"/>
          <w:sz w:val="21"/>
          <w:szCs w:val="21"/>
          <w:shd w:val="clear" w:fill="FFFFFF"/>
        </w:rPr>
        <w:t>能够非常精确地测量干涉中的光程差，在当今的</w:t>
      </w:r>
      <w:r>
        <w:rPr>
          <w:rFonts w:hint="eastAsia" w:asciiTheme="minorEastAsia" w:hAnsiTheme="minorEastAsia" w:eastAsiaTheme="minorEastAsia" w:cstheme="minorEastAsia"/>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i w:val="0"/>
          <w:caps w:val="0"/>
          <w:color w:val="auto"/>
          <w:spacing w:val="0"/>
          <w:sz w:val="21"/>
          <w:szCs w:val="21"/>
          <w:u w:val="none"/>
          <w:shd w:val="clear" w:fill="FFFFFF"/>
        </w:rPr>
        <w:instrText xml:space="preserve"> HYPERLINK "https://baike.baidu.com/item/%E5%BC%95%E5%8A%9B%E6%B3%A2" \t "https://baike.baidu.com/item/%E8%BF%88%E5%85%8B%E5%B0%94%E9%80%8A%E5%B9%B2%E6%B6%89%E4%BB%AA/_blank" </w:instrText>
      </w:r>
      <w:r>
        <w:rPr>
          <w:rFonts w:hint="eastAsia" w:asciiTheme="minorEastAsia" w:hAnsiTheme="minorEastAsia" w:eastAsiaTheme="minorEastAsia" w:cstheme="minorEastAsia"/>
          <w:i w:val="0"/>
          <w:caps w:val="0"/>
          <w:color w:val="auto"/>
          <w:spacing w:val="0"/>
          <w:sz w:val="21"/>
          <w:szCs w:val="21"/>
          <w:u w:val="none"/>
          <w:shd w:val="clear" w:fill="FFFFFF"/>
        </w:rPr>
        <w:fldChar w:fldCharType="separate"/>
      </w:r>
      <w:r>
        <w:rPr>
          <w:rStyle w:val="5"/>
          <w:rFonts w:hint="eastAsia" w:asciiTheme="minorEastAsia" w:hAnsiTheme="minorEastAsia" w:eastAsiaTheme="minorEastAsia" w:cstheme="minorEastAsia"/>
          <w:i w:val="0"/>
          <w:caps w:val="0"/>
          <w:color w:val="auto"/>
          <w:spacing w:val="0"/>
          <w:sz w:val="21"/>
          <w:szCs w:val="21"/>
          <w:u w:val="none"/>
          <w:shd w:val="clear" w:fill="FFFFFF"/>
        </w:rPr>
        <w:t>引力波</w:t>
      </w:r>
      <w:r>
        <w:rPr>
          <w:rFonts w:hint="eastAsia" w:asciiTheme="minorEastAsia" w:hAnsiTheme="minorEastAsia" w:eastAsiaTheme="minorEastAsia" w:cstheme="minorEastAsia"/>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i w:val="0"/>
          <w:caps w:val="0"/>
          <w:color w:val="auto"/>
          <w:spacing w:val="0"/>
          <w:sz w:val="21"/>
          <w:szCs w:val="21"/>
          <w:shd w:val="clear" w:fill="FFFFFF"/>
        </w:rPr>
        <w:t>探测中迈克尔逊干涉仪以及其他种类的干涉仪都得到了相当广泛的应用。</w:t>
      </w:r>
      <w:r>
        <w:rPr>
          <w:rFonts w:hint="eastAsia" w:asciiTheme="minorEastAsia" w:hAnsiTheme="minorEastAsia" w:eastAsiaTheme="minorEastAsia" w:cstheme="minorEastAsia"/>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i w:val="0"/>
          <w:caps w:val="0"/>
          <w:color w:val="auto"/>
          <w:spacing w:val="0"/>
          <w:sz w:val="21"/>
          <w:szCs w:val="21"/>
          <w:u w:val="none"/>
          <w:shd w:val="clear" w:fill="FFFFFF"/>
        </w:rPr>
        <w:instrText xml:space="preserve"> HYPERLINK "https://baike.baidu.com/item/%E6%BF%80%E5%85%89%E5%B9%B2%E6%B6%89%E5%BC%95%E5%8A%9B%E6%B3%A2%E5%A4%A9%E6%96%87%E5%8F%B0" \t "https://baike.baidu.com/item/%E8%BF%88%E5%85%8B%E5%B0%94%E9%80%8A%E5%B9%B2%E6%B6%89%E4%BB%AA/_blank" </w:instrText>
      </w:r>
      <w:r>
        <w:rPr>
          <w:rFonts w:hint="eastAsia" w:asciiTheme="minorEastAsia" w:hAnsiTheme="minorEastAsia" w:eastAsiaTheme="minorEastAsia" w:cstheme="minorEastAsia"/>
          <w:i w:val="0"/>
          <w:caps w:val="0"/>
          <w:color w:val="auto"/>
          <w:spacing w:val="0"/>
          <w:sz w:val="21"/>
          <w:szCs w:val="21"/>
          <w:u w:val="none"/>
          <w:shd w:val="clear" w:fill="FFFFFF"/>
        </w:rPr>
        <w:fldChar w:fldCharType="separate"/>
      </w:r>
      <w:r>
        <w:rPr>
          <w:rStyle w:val="5"/>
          <w:rFonts w:hint="eastAsia" w:asciiTheme="minorEastAsia" w:hAnsiTheme="minorEastAsia" w:eastAsiaTheme="minorEastAsia" w:cstheme="minorEastAsia"/>
          <w:i w:val="0"/>
          <w:caps w:val="0"/>
          <w:color w:val="auto"/>
          <w:spacing w:val="0"/>
          <w:sz w:val="21"/>
          <w:szCs w:val="21"/>
          <w:u w:val="none"/>
          <w:shd w:val="clear" w:fill="FFFFFF"/>
        </w:rPr>
        <w:t>激光干涉引力波天文台</w:t>
      </w:r>
      <w:r>
        <w:rPr>
          <w:rFonts w:hint="eastAsia" w:asciiTheme="minorEastAsia" w:hAnsiTheme="minorEastAsia" w:eastAsiaTheme="minorEastAsia" w:cstheme="minorEastAsia"/>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i w:val="0"/>
          <w:caps w:val="0"/>
          <w:color w:val="auto"/>
          <w:spacing w:val="0"/>
          <w:sz w:val="21"/>
          <w:szCs w:val="21"/>
          <w:shd w:val="clear" w:fill="FFFFFF"/>
        </w:rPr>
        <w:t>（LIGO）等诸多地面激光干涉引力波探测器的基本原理就是通过迈克尔逊干涉仪来测量由引力波引起的激光的光程变化，而在计划中的</w:t>
      </w:r>
      <w:r>
        <w:rPr>
          <w:rFonts w:hint="eastAsia" w:asciiTheme="minorEastAsia" w:hAnsiTheme="minorEastAsia" w:eastAsiaTheme="minorEastAsia" w:cstheme="minorEastAsia"/>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i w:val="0"/>
          <w:caps w:val="0"/>
          <w:color w:val="auto"/>
          <w:spacing w:val="0"/>
          <w:sz w:val="21"/>
          <w:szCs w:val="21"/>
          <w:u w:val="none"/>
          <w:shd w:val="clear" w:fill="FFFFFF"/>
        </w:rPr>
        <w:instrText xml:space="preserve"> HYPERLINK "https://baike.baidu.com/item/%E6%BF%80%E5%85%89%E5%B9%B2%E6%B6%89%E7%A9%BA%E9%97%B4%E5%A4%A9%E7%BA%BF" \t "https://baike.baidu.com/item/%E8%BF%88%E5%85%8B%E5%B0%94%E9%80%8A%E5%B9%B2%E6%B6%89%E4%BB%AA/_blank" </w:instrText>
      </w:r>
      <w:r>
        <w:rPr>
          <w:rFonts w:hint="eastAsia" w:asciiTheme="minorEastAsia" w:hAnsiTheme="minorEastAsia" w:eastAsiaTheme="minorEastAsia" w:cstheme="minorEastAsia"/>
          <w:i w:val="0"/>
          <w:caps w:val="0"/>
          <w:color w:val="auto"/>
          <w:spacing w:val="0"/>
          <w:sz w:val="21"/>
          <w:szCs w:val="21"/>
          <w:u w:val="none"/>
          <w:shd w:val="clear" w:fill="FFFFFF"/>
        </w:rPr>
        <w:fldChar w:fldCharType="separate"/>
      </w:r>
      <w:r>
        <w:rPr>
          <w:rStyle w:val="5"/>
          <w:rFonts w:hint="eastAsia" w:asciiTheme="minorEastAsia" w:hAnsiTheme="minorEastAsia" w:eastAsiaTheme="minorEastAsia" w:cstheme="minorEastAsia"/>
          <w:i w:val="0"/>
          <w:caps w:val="0"/>
          <w:color w:val="auto"/>
          <w:spacing w:val="0"/>
          <w:sz w:val="21"/>
          <w:szCs w:val="21"/>
          <w:u w:val="none"/>
          <w:shd w:val="clear" w:fill="FFFFFF"/>
        </w:rPr>
        <w:t>激光干涉空间天线</w:t>
      </w:r>
      <w:r>
        <w:rPr>
          <w:rFonts w:hint="eastAsia" w:asciiTheme="minorEastAsia" w:hAnsiTheme="minorEastAsia" w:eastAsiaTheme="minorEastAsia" w:cstheme="minorEastAsia"/>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i w:val="0"/>
          <w:caps w:val="0"/>
          <w:color w:val="auto"/>
          <w:spacing w:val="0"/>
          <w:sz w:val="21"/>
          <w:szCs w:val="21"/>
          <w:shd w:val="clear" w:fill="FFFFFF"/>
        </w:rPr>
        <w:t>（LISA）中，应用迈克尔逊干涉仪原理的基本构想也已经被提出。迈克尔逊干涉仪还被应用于寻找</w:t>
      </w:r>
      <w:r>
        <w:rPr>
          <w:rFonts w:hint="eastAsia" w:asciiTheme="minorEastAsia" w:hAnsiTheme="minorEastAsia" w:eastAsiaTheme="minorEastAsia" w:cstheme="minorEastAsia"/>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i w:val="0"/>
          <w:caps w:val="0"/>
          <w:color w:val="auto"/>
          <w:spacing w:val="0"/>
          <w:sz w:val="21"/>
          <w:szCs w:val="21"/>
          <w:u w:val="none"/>
          <w:shd w:val="clear" w:fill="FFFFFF"/>
        </w:rPr>
        <w:instrText xml:space="preserve"> HYPERLINK "https://baike.baidu.com/item/%E5%A4%AA%E9%98%B3%E7%B3%BB%E5%A4%96%E8%A1%8C%E6%98%9F" \t "https://baike.baidu.com/item/%E8%BF%88%E5%85%8B%E5%B0%94%E9%80%8A%E5%B9%B2%E6%B6%89%E4%BB%AA/_blank" </w:instrText>
      </w:r>
      <w:r>
        <w:rPr>
          <w:rFonts w:hint="eastAsia" w:asciiTheme="minorEastAsia" w:hAnsiTheme="minorEastAsia" w:eastAsiaTheme="minorEastAsia" w:cstheme="minorEastAsia"/>
          <w:i w:val="0"/>
          <w:caps w:val="0"/>
          <w:color w:val="auto"/>
          <w:spacing w:val="0"/>
          <w:sz w:val="21"/>
          <w:szCs w:val="21"/>
          <w:u w:val="none"/>
          <w:shd w:val="clear" w:fill="FFFFFF"/>
        </w:rPr>
        <w:fldChar w:fldCharType="separate"/>
      </w:r>
      <w:r>
        <w:rPr>
          <w:rStyle w:val="5"/>
          <w:rFonts w:hint="eastAsia" w:asciiTheme="minorEastAsia" w:hAnsiTheme="minorEastAsia" w:eastAsiaTheme="minorEastAsia" w:cstheme="minorEastAsia"/>
          <w:i w:val="0"/>
          <w:caps w:val="0"/>
          <w:color w:val="auto"/>
          <w:spacing w:val="0"/>
          <w:sz w:val="21"/>
          <w:szCs w:val="21"/>
          <w:u w:val="none"/>
          <w:shd w:val="clear" w:fill="FFFFFF"/>
        </w:rPr>
        <w:t>太阳系外行星</w:t>
      </w:r>
      <w:r>
        <w:rPr>
          <w:rFonts w:hint="eastAsia" w:asciiTheme="minorEastAsia" w:hAnsiTheme="minorEastAsia" w:eastAsiaTheme="minorEastAsia" w:cstheme="minorEastAsia"/>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i w:val="0"/>
          <w:caps w:val="0"/>
          <w:color w:val="auto"/>
          <w:spacing w:val="0"/>
          <w:sz w:val="21"/>
          <w:szCs w:val="21"/>
          <w:shd w:val="clear" w:fill="FFFFFF"/>
        </w:rPr>
        <w:t>的探测中，虽然在这种探测中马赫-曾特干涉仪的应用更加广泛。迈克尔逊干涉仪还在延迟干涉仪，即光学差分相移键控解调器（Optical DPSK）的制造中有所应用，这种解调器可以在</w:t>
      </w:r>
      <w:r>
        <w:rPr>
          <w:rFonts w:hint="eastAsia" w:asciiTheme="minorEastAsia" w:hAnsiTheme="minorEastAsia" w:eastAsiaTheme="minorEastAsia" w:cstheme="minorEastAsia"/>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i w:val="0"/>
          <w:caps w:val="0"/>
          <w:color w:val="auto"/>
          <w:spacing w:val="0"/>
          <w:sz w:val="21"/>
          <w:szCs w:val="21"/>
          <w:u w:val="none"/>
          <w:shd w:val="clear" w:fill="FFFFFF"/>
        </w:rPr>
        <w:instrText xml:space="preserve"> HYPERLINK "https://baike.baidu.com/item/%E6%B3%A2%E5%88%86%E5%A4%8D%E7%94%A8" \t "https://baike.baidu.com/item/%E8%BF%88%E5%85%8B%E5%B0%94%E9%80%8A%E5%B9%B2%E6%B6%89%E4%BB%AA/_blank" </w:instrText>
      </w:r>
      <w:r>
        <w:rPr>
          <w:rFonts w:hint="eastAsia" w:asciiTheme="minorEastAsia" w:hAnsiTheme="minorEastAsia" w:eastAsiaTheme="minorEastAsia" w:cstheme="minorEastAsia"/>
          <w:i w:val="0"/>
          <w:caps w:val="0"/>
          <w:color w:val="auto"/>
          <w:spacing w:val="0"/>
          <w:sz w:val="21"/>
          <w:szCs w:val="21"/>
          <w:u w:val="none"/>
          <w:shd w:val="clear" w:fill="FFFFFF"/>
        </w:rPr>
        <w:fldChar w:fldCharType="separate"/>
      </w:r>
      <w:r>
        <w:rPr>
          <w:rStyle w:val="5"/>
          <w:rFonts w:hint="eastAsia" w:asciiTheme="minorEastAsia" w:hAnsiTheme="minorEastAsia" w:eastAsiaTheme="minorEastAsia" w:cstheme="minorEastAsia"/>
          <w:i w:val="0"/>
          <w:caps w:val="0"/>
          <w:color w:val="auto"/>
          <w:spacing w:val="0"/>
          <w:sz w:val="21"/>
          <w:szCs w:val="21"/>
          <w:u w:val="none"/>
          <w:shd w:val="clear" w:fill="FFFFFF"/>
        </w:rPr>
        <w:t>波分复用</w:t>
      </w:r>
      <w:r>
        <w:rPr>
          <w:rFonts w:hint="eastAsia" w:asciiTheme="minorEastAsia" w:hAnsiTheme="minorEastAsia" w:eastAsiaTheme="minorEastAsia" w:cstheme="minorEastAsia"/>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i w:val="0"/>
          <w:caps w:val="0"/>
          <w:color w:val="auto"/>
          <w:spacing w:val="0"/>
          <w:sz w:val="21"/>
          <w:szCs w:val="21"/>
          <w:shd w:val="clear" w:fill="FFFFFF"/>
        </w:rPr>
        <w:t>网络中将</w:t>
      </w:r>
      <w:r>
        <w:rPr>
          <w:rFonts w:hint="eastAsia" w:asciiTheme="minorEastAsia" w:hAnsiTheme="minorEastAsia" w:eastAsiaTheme="minorEastAsia" w:cstheme="minorEastAsia"/>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i w:val="0"/>
          <w:caps w:val="0"/>
          <w:color w:val="auto"/>
          <w:spacing w:val="0"/>
          <w:sz w:val="21"/>
          <w:szCs w:val="21"/>
          <w:u w:val="none"/>
          <w:shd w:val="clear" w:fill="FFFFFF"/>
        </w:rPr>
        <w:instrText xml:space="preserve"> HYPERLINK "https://baike.baidu.com/item/%E7%9B%B8%E4%BD%8D%E8%B0%83%E5%88%B6" \t "https://baike.baidu.com/item/%E8%BF%88%E5%85%8B%E5%B0%94%E9%80%8A%E5%B9%B2%E6%B6%89%E4%BB%AA/_blank" </w:instrText>
      </w:r>
      <w:r>
        <w:rPr>
          <w:rFonts w:hint="eastAsia" w:asciiTheme="minorEastAsia" w:hAnsiTheme="minorEastAsia" w:eastAsiaTheme="minorEastAsia" w:cstheme="minorEastAsia"/>
          <w:i w:val="0"/>
          <w:caps w:val="0"/>
          <w:color w:val="auto"/>
          <w:spacing w:val="0"/>
          <w:sz w:val="21"/>
          <w:szCs w:val="21"/>
          <w:u w:val="none"/>
          <w:shd w:val="clear" w:fill="FFFFFF"/>
        </w:rPr>
        <w:fldChar w:fldCharType="separate"/>
      </w:r>
      <w:r>
        <w:rPr>
          <w:rStyle w:val="5"/>
          <w:rFonts w:hint="eastAsia" w:asciiTheme="minorEastAsia" w:hAnsiTheme="minorEastAsia" w:eastAsiaTheme="minorEastAsia" w:cstheme="minorEastAsia"/>
          <w:i w:val="0"/>
          <w:caps w:val="0"/>
          <w:color w:val="auto"/>
          <w:spacing w:val="0"/>
          <w:sz w:val="21"/>
          <w:szCs w:val="21"/>
          <w:u w:val="none"/>
          <w:shd w:val="clear" w:fill="FFFFFF"/>
        </w:rPr>
        <w:t>相位调制</w:t>
      </w:r>
      <w:r>
        <w:rPr>
          <w:rFonts w:hint="eastAsia" w:asciiTheme="minorEastAsia" w:hAnsiTheme="minorEastAsia" w:eastAsiaTheme="minorEastAsia" w:cstheme="minorEastAsia"/>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i w:val="0"/>
          <w:caps w:val="0"/>
          <w:color w:val="auto"/>
          <w:spacing w:val="0"/>
          <w:sz w:val="21"/>
          <w:szCs w:val="21"/>
          <w:shd w:val="clear" w:fill="FFFFFF"/>
        </w:rPr>
        <w:t>转换成</w:t>
      </w:r>
      <w:r>
        <w:rPr>
          <w:rFonts w:hint="eastAsia" w:asciiTheme="minorEastAsia" w:hAnsiTheme="minorEastAsia" w:eastAsiaTheme="minorEastAsia" w:cstheme="minorEastAsia"/>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i w:val="0"/>
          <w:caps w:val="0"/>
          <w:color w:val="auto"/>
          <w:spacing w:val="0"/>
          <w:sz w:val="21"/>
          <w:szCs w:val="21"/>
          <w:u w:val="none"/>
          <w:shd w:val="clear" w:fill="FFFFFF"/>
        </w:rPr>
        <w:instrText xml:space="preserve"> HYPERLINK "https://baike.baidu.com/item/%E6%8C%AF%E5%B9%85%E8%B0%83%E5%88%B6" \t "https://baike.baidu.com/item/%E8%BF%88%E5%85%8B%E5%B0%94%E9%80%8A%E5%B9%B2%E6%B6%89%E4%BB%AA/_blank" </w:instrText>
      </w:r>
      <w:r>
        <w:rPr>
          <w:rFonts w:hint="eastAsia" w:asciiTheme="minorEastAsia" w:hAnsiTheme="minorEastAsia" w:eastAsiaTheme="minorEastAsia" w:cstheme="minorEastAsia"/>
          <w:i w:val="0"/>
          <w:caps w:val="0"/>
          <w:color w:val="auto"/>
          <w:spacing w:val="0"/>
          <w:sz w:val="21"/>
          <w:szCs w:val="21"/>
          <w:u w:val="none"/>
          <w:shd w:val="clear" w:fill="FFFFFF"/>
        </w:rPr>
        <w:fldChar w:fldCharType="separate"/>
      </w:r>
      <w:r>
        <w:rPr>
          <w:rStyle w:val="5"/>
          <w:rFonts w:hint="eastAsia" w:asciiTheme="minorEastAsia" w:hAnsiTheme="minorEastAsia" w:eastAsiaTheme="minorEastAsia" w:cstheme="minorEastAsia"/>
          <w:i w:val="0"/>
          <w:caps w:val="0"/>
          <w:color w:val="auto"/>
          <w:spacing w:val="0"/>
          <w:sz w:val="21"/>
          <w:szCs w:val="21"/>
          <w:u w:val="none"/>
          <w:shd w:val="clear" w:fill="FFFFFF"/>
        </w:rPr>
        <w:t>振幅调制</w:t>
      </w:r>
      <w:r>
        <w:rPr>
          <w:rFonts w:hint="eastAsia" w:asciiTheme="minorEastAsia" w:hAnsiTheme="minorEastAsia" w:eastAsiaTheme="minorEastAsia" w:cstheme="minorEastAsia"/>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i w:val="0"/>
          <w:caps w:val="0"/>
          <w:color w:val="auto"/>
          <w:spacing w:val="0"/>
          <w:sz w:val="21"/>
          <w:szCs w:val="21"/>
          <w:shd w:val="clear" w:fill="FFFFFF"/>
        </w:rPr>
        <w:t>。</w:t>
      </w:r>
    </w:p>
    <w:p>
      <w:pPr>
        <w:numPr>
          <w:numId w:val="0"/>
        </w:numPr>
        <w:ind w:leftChars="0" w:firstLine="420" w:firstLineChars="200"/>
        <w:jc w:val="both"/>
        <w:rPr>
          <w:rFonts w:hint="eastAsia" w:asciiTheme="minorEastAsia" w:hAnsiTheme="minorEastAsia" w:eastAsiaTheme="minorEastAsia" w:cstheme="minorEastAsia"/>
          <w:i w:val="0"/>
          <w:caps w:val="0"/>
          <w:color w:val="auto"/>
          <w:spacing w:val="0"/>
          <w:sz w:val="21"/>
          <w:szCs w:val="21"/>
          <w:shd w:val="clear" w:fill="FFFFFF"/>
          <w:lang w:val="en-US" w:eastAsia="zh-CN"/>
        </w:rPr>
      </w:pPr>
      <w:r>
        <w:rPr>
          <w:rFonts w:hint="eastAsia" w:asciiTheme="minorEastAsia" w:hAnsiTheme="minorEastAsia" w:eastAsiaTheme="minorEastAsia" w:cstheme="minorEastAsia"/>
          <w:i w:val="0"/>
          <w:caps w:val="0"/>
          <w:color w:val="auto"/>
          <w:spacing w:val="0"/>
          <w:sz w:val="21"/>
          <w:szCs w:val="21"/>
          <w:shd w:val="clear" w:fill="FFFFFF"/>
          <w:lang w:val="en-US" w:eastAsia="zh-CN"/>
        </w:rPr>
        <w:t>通过本次实验我了学习迈克耳孙干涉仪的原理和调节方法。掌握了迈克尔孙干涉仪实验的基本原理和方法。并且对使用迈克耳孙干涉仪测量钠光的波长及双线波长差有了一定的学习和了解。通过本次实验，我对迈克尔孙干涉实验有了更进一步的认识和了解。</w:t>
      </w:r>
      <w:bookmarkStart w:id="3" w:name="_GoBack"/>
      <w:bookmarkEnd w:id="3"/>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271715"/>
    <w:multiLevelType w:val="singleLevel"/>
    <w:tmpl w:val="92271715"/>
    <w:lvl w:ilvl="0" w:tentative="0">
      <w:start w:val="1"/>
      <w:numFmt w:val="decimal"/>
      <w:suff w:val="nothing"/>
      <w:lvlText w:val="（%1）"/>
      <w:lvlJc w:val="left"/>
      <w:pPr>
        <w:ind w:left="120" w:leftChars="0" w:firstLine="0" w:firstLineChars="0"/>
      </w:pPr>
    </w:lvl>
  </w:abstractNum>
  <w:abstractNum w:abstractNumId="1">
    <w:nsid w:val="97B948E3"/>
    <w:multiLevelType w:val="singleLevel"/>
    <w:tmpl w:val="97B948E3"/>
    <w:lvl w:ilvl="0" w:tentative="0">
      <w:start w:val="1"/>
      <w:numFmt w:val="decimal"/>
      <w:suff w:val="nothing"/>
      <w:lvlText w:val="（%1）"/>
      <w:lvlJc w:val="left"/>
      <w:pPr>
        <w:ind w:left="361" w:leftChars="0" w:firstLine="0" w:firstLineChars="0"/>
      </w:pPr>
    </w:lvl>
  </w:abstractNum>
  <w:abstractNum w:abstractNumId="2">
    <w:nsid w:val="D9A05958"/>
    <w:multiLevelType w:val="singleLevel"/>
    <w:tmpl w:val="D9A05958"/>
    <w:lvl w:ilvl="0" w:tentative="0">
      <w:start w:val="1"/>
      <w:numFmt w:val="decimal"/>
      <w:suff w:val="space"/>
      <w:lvlText w:val="%1."/>
      <w:lvlJc w:val="left"/>
    </w:lvl>
  </w:abstractNum>
  <w:abstractNum w:abstractNumId="3">
    <w:nsid w:val="DE904A23"/>
    <w:multiLevelType w:val="singleLevel"/>
    <w:tmpl w:val="DE904A23"/>
    <w:lvl w:ilvl="0" w:tentative="0">
      <w:start w:val="1"/>
      <w:numFmt w:val="chineseCounting"/>
      <w:suff w:val="nothing"/>
      <w:lvlText w:val="%1、"/>
      <w:lvlJc w:val="left"/>
      <w:rPr>
        <w:rFonts w:hint="eastAsia"/>
      </w:rPr>
    </w:lvl>
  </w:abstractNum>
  <w:abstractNum w:abstractNumId="4">
    <w:nsid w:val="E11E1B16"/>
    <w:multiLevelType w:val="singleLevel"/>
    <w:tmpl w:val="E11E1B16"/>
    <w:lvl w:ilvl="0" w:tentative="0">
      <w:start w:val="1"/>
      <w:numFmt w:val="decimal"/>
      <w:suff w:val="nothing"/>
      <w:lvlText w:val="（%1）"/>
      <w:lvlJc w:val="left"/>
      <w:pPr>
        <w:ind w:left="601" w:leftChars="0" w:firstLine="0" w:firstLineChars="0"/>
      </w:pPr>
    </w:lvl>
  </w:abstractNum>
  <w:abstractNum w:abstractNumId="5">
    <w:nsid w:val="F7B8CAC7"/>
    <w:multiLevelType w:val="singleLevel"/>
    <w:tmpl w:val="F7B8CAC7"/>
    <w:lvl w:ilvl="0" w:tentative="0">
      <w:start w:val="1"/>
      <w:numFmt w:val="decimal"/>
      <w:lvlText w:val="%1."/>
      <w:lvlJc w:val="left"/>
      <w:pPr>
        <w:tabs>
          <w:tab w:val="left" w:pos="312"/>
        </w:tabs>
      </w:pPr>
    </w:lvl>
  </w:abstractNum>
  <w:abstractNum w:abstractNumId="6">
    <w:nsid w:val="0D11A095"/>
    <w:multiLevelType w:val="singleLevel"/>
    <w:tmpl w:val="0D11A095"/>
    <w:lvl w:ilvl="0" w:tentative="0">
      <w:start w:val="1"/>
      <w:numFmt w:val="decimal"/>
      <w:lvlText w:val="%1."/>
      <w:lvlJc w:val="left"/>
      <w:pPr>
        <w:tabs>
          <w:tab w:val="left" w:pos="312"/>
        </w:tabs>
        <w:ind w:left="361" w:leftChars="0" w:firstLine="0" w:firstLineChars="0"/>
      </w:pPr>
    </w:lvl>
  </w:abstractNum>
  <w:abstractNum w:abstractNumId="7">
    <w:nsid w:val="2055A852"/>
    <w:multiLevelType w:val="singleLevel"/>
    <w:tmpl w:val="2055A852"/>
    <w:lvl w:ilvl="0" w:tentative="0">
      <w:start w:val="1"/>
      <w:numFmt w:val="decimal"/>
      <w:lvlText w:val="%1."/>
      <w:lvlJc w:val="left"/>
      <w:pPr>
        <w:tabs>
          <w:tab w:val="left" w:pos="312"/>
        </w:tabs>
      </w:pPr>
    </w:lvl>
  </w:abstractNum>
  <w:abstractNum w:abstractNumId="8">
    <w:nsid w:val="752D1A09"/>
    <w:multiLevelType w:val="singleLevel"/>
    <w:tmpl w:val="752D1A09"/>
    <w:lvl w:ilvl="0" w:tentative="0">
      <w:start w:val="1"/>
      <w:numFmt w:val="decimal"/>
      <w:suff w:val="space"/>
      <w:lvlText w:val="%1."/>
      <w:lvlJc w:val="left"/>
    </w:lvl>
  </w:abstractNum>
  <w:num w:numId="1">
    <w:abstractNumId w:val="3"/>
  </w:num>
  <w:num w:numId="2">
    <w:abstractNumId w:val="5"/>
  </w:num>
  <w:num w:numId="3">
    <w:abstractNumId w:val="7"/>
  </w:num>
  <w:num w:numId="4">
    <w:abstractNumId w:val="6"/>
  </w:num>
  <w:num w:numId="5">
    <w:abstractNumId w:val="1"/>
  </w:num>
  <w:num w:numId="6">
    <w:abstractNumId w:val="4"/>
  </w:num>
  <w:num w:numId="7">
    <w:abstractNumId w:val="8"/>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B66CE5"/>
    <w:rsid w:val="044C7009"/>
    <w:rsid w:val="05CB1738"/>
    <w:rsid w:val="07B50B22"/>
    <w:rsid w:val="0A3550AD"/>
    <w:rsid w:val="0B2017C6"/>
    <w:rsid w:val="0B9D334C"/>
    <w:rsid w:val="0DD74268"/>
    <w:rsid w:val="1107242C"/>
    <w:rsid w:val="13B66CE5"/>
    <w:rsid w:val="16051A9D"/>
    <w:rsid w:val="18957765"/>
    <w:rsid w:val="1AB120EB"/>
    <w:rsid w:val="1B3D23F8"/>
    <w:rsid w:val="1DD827F5"/>
    <w:rsid w:val="23464714"/>
    <w:rsid w:val="26097E12"/>
    <w:rsid w:val="2D6F0876"/>
    <w:rsid w:val="306E0BEA"/>
    <w:rsid w:val="3DCF3832"/>
    <w:rsid w:val="3E40315C"/>
    <w:rsid w:val="3E546559"/>
    <w:rsid w:val="45D90C72"/>
    <w:rsid w:val="4832522C"/>
    <w:rsid w:val="4D5650FE"/>
    <w:rsid w:val="509B6EED"/>
    <w:rsid w:val="552F01BC"/>
    <w:rsid w:val="56B529A4"/>
    <w:rsid w:val="57346492"/>
    <w:rsid w:val="57F64114"/>
    <w:rsid w:val="58807FB4"/>
    <w:rsid w:val="5B7B230E"/>
    <w:rsid w:val="5C314133"/>
    <w:rsid w:val="5D041DE7"/>
    <w:rsid w:val="5D44593D"/>
    <w:rsid w:val="5F240EFD"/>
    <w:rsid w:val="5F4A2B40"/>
    <w:rsid w:val="616A1FE2"/>
    <w:rsid w:val="635C6838"/>
    <w:rsid w:val="657679F2"/>
    <w:rsid w:val="66007BEA"/>
    <w:rsid w:val="68A36542"/>
    <w:rsid w:val="6A164389"/>
    <w:rsid w:val="6CDD5F47"/>
    <w:rsid w:val="713E15EC"/>
    <w:rsid w:val="73D20418"/>
    <w:rsid w:val="744C4A04"/>
    <w:rsid w:val="7BF560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48.wmf"/><Relationship Id="rId65" Type="http://schemas.openxmlformats.org/officeDocument/2006/relationships/oleObject" Target="embeddings/oleObject15.bin"/><Relationship Id="rId64" Type="http://schemas.openxmlformats.org/officeDocument/2006/relationships/image" Target="media/image47.wmf"/><Relationship Id="rId63" Type="http://schemas.openxmlformats.org/officeDocument/2006/relationships/oleObject" Target="embeddings/oleObject14.bin"/><Relationship Id="rId62" Type="http://schemas.openxmlformats.org/officeDocument/2006/relationships/image" Target="media/image46.wmf"/><Relationship Id="rId61" Type="http://schemas.openxmlformats.org/officeDocument/2006/relationships/oleObject" Target="embeddings/oleObject13.bin"/><Relationship Id="rId60" Type="http://schemas.openxmlformats.org/officeDocument/2006/relationships/image" Target="media/image45.wmf"/><Relationship Id="rId6" Type="http://schemas.openxmlformats.org/officeDocument/2006/relationships/image" Target="media/image3.png"/><Relationship Id="rId59" Type="http://schemas.openxmlformats.org/officeDocument/2006/relationships/oleObject" Target="embeddings/oleObject12.bin"/><Relationship Id="rId58" Type="http://schemas.openxmlformats.org/officeDocument/2006/relationships/oleObject" Target="embeddings/oleObject11.bin"/><Relationship Id="rId57" Type="http://schemas.openxmlformats.org/officeDocument/2006/relationships/image" Target="media/image44.wmf"/><Relationship Id="rId56" Type="http://schemas.openxmlformats.org/officeDocument/2006/relationships/oleObject" Target="embeddings/oleObject10.bin"/><Relationship Id="rId55" Type="http://schemas.openxmlformats.org/officeDocument/2006/relationships/image" Target="media/image43.wmf"/><Relationship Id="rId54" Type="http://schemas.openxmlformats.org/officeDocument/2006/relationships/oleObject" Target="embeddings/oleObject9.bin"/><Relationship Id="rId53" Type="http://schemas.openxmlformats.org/officeDocument/2006/relationships/image" Target="media/image42.wmf"/><Relationship Id="rId52" Type="http://schemas.openxmlformats.org/officeDocument/2006/relationships/oleObject" Target="embeddings/oleObject8.bin"/><Relationship Id="rId51" Type="http://schemas.openxmlformats.org/officeDocument/2006/relationships/image" Target="media/image41.wmf"/><Relationship Id="rId50" Type="http://schemas.openxmlformats.org/officeDocument/2006/relationships/oleObject" Target="embeddings/oleObject7.bin"/><Relationship Id="rId5" Type="http://schemas.openxmlformats.org/officeDocument/2006/relationships/image" Target="media/image2.png"/><Relationship Id="rId49" Type="http://schemas.openxmlformats.org/officeDocument/2006/relationships/image" Target="media/image40.jpeg"/><Relationship Id="rId48" Type="http://schemas.openxmlformats.org/officeDocument/2006/relationships/image" Target="media/image39.wmf"/><Relationship Id="rId47" Type="http://schemas.openxmlformats.org/officeDocument/2006/relationships/oleObject" Target="embeddings/oleObject6.bin"/><Relationship Id="rId46" Type="http://schemas.openxmlformats.org/officeDocument/2006/relationships/image" Target="media/image38.wmf"/><Relationship Id="rId45" Type="http://schemas.openxmlformats.org/officeDocument/2006/relationships/oleObject" Target="embeddings/oleObject5.bin"/><Relationship Id="rId44" Type="http://schemas.openxmlformats.org/officeDocument/2006/relationships/image" Target="media/image37.wmf"/><Relationship Id="rId43" Type="http://schemas.openxmlformats.org/officeDocument/2006/relationships/oleObject" Target="embeddings/oleObject4.bin"/><Relationship Id="rId42" Type="http://schemas.openxmlformats.org/officeDocument/2006/relationships/image" Target="media/image36.png"/><Relationship Id="rId41" Type="http://schemas.openxmlformats.org/officeDocument/2006/relationships/image" Target="media/image35.jpeg"/><Relationship Id="rId40" Type="http://schemas.openxmlformats.org/officeDocument/2006/relationships/image" Target="media/image34.wmf"/><Relationship Id="rId4" Type="http://schemas.openxmlformats.org/officeDocument/2006/relationships/image" Target="media/image1.png"/><Relationship Id="rId39" Type="http://schemas.openxmlformats.org/officeDocument/2006/relationships/oleObject" Target="embeddings/oleObject3.bin"/><Relationship Id="rId38" Type="http://schemas.openxmlformats.org/officeDocument/2006/relationships/image" Target="media/image33.wmf"/><Relationship Id="rId37" Type="http://schemas.openxmlformats.org/officeDocument/2006/relationships/oleObject" Target="embeddings/oleObject2.bin"/><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2021-04-16T04:24:00Z</dcterms:created>
  <dc:creator>璇漂漂</dc:creator>
  <cp:lastModifiedBy>sl</cp:lastModifiedBy>
  <dcterms:modified xsi:type="dcterms:W3CDTF">2022-05-06T09:12:52Z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